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BCAD0" w14:textId="2DB17F42" w:rsidR="00026738" w:rsidRDefault="00026738" w:rsidP="00441EAD">
      <w:pPr>
        <w:pStyle w:val="Heading1"/>
        <w:spacing w:before="0"/>
        <w:ind w:left="0" w:right="518"/>
        <w:jc w:val="both"/>
        <w:rPr>
          <w:b w:val="0"/>
          <w:bCs w:val="0"/>
          <w:sz w:val="24"/>
          <w:szCs w:val="24"/>
        </w:rPr>
      </w:pPr>
      <w:r w:rsidRPr="00883DE4">
        <w:rPr>
          <w:b w:val="0"/>
          <w:sz w:val="24"/>
          <w:szCs w:val="24"/>
        </w:rPr>
        <w:t xml:space="preserve">The resources listed below are for Mental Health Plan (MHP) </w:t>
      </w:r>
      <w:r w:rsidR="00883DE4">
        <w:rPr>
          <w:b w:val="0"/>
          <w:sz w:val="24"/>
          <w:szCs w:val="24"/>
        </w:rPr>
        <w:t xml:space="preserve">and </w:t>
      </w:r>
      <w:r w:rsidRPr="00883DE4">
        <w:rPr>
          <w:b w:val="0"/>
          <w:sz w:val="24"/>
          <w:szCs w:val="24"/>
        </w:rPr>
        <w:t>Drug Medi-Cal Organized</w:t>
      </w:r>
      <w:r w:rsidR="00441EAD">
        <w:rPr>
          <w:b w:val="0"/>
          <w:sz w:val="24"/>
          <w:szCs w:val="24"/>
        </w:rPr>
        <w:t xml:space="preserve"> </w:t>
      </w:r>
      <w:r w:rsidRPr="00441EAD">
        <w:rPr>
          <w:b w:val="0"/>
          <w:bCs w:val="0"/>
          <w:sz w:val="24"/>
          <w:szCs w:val="24"/>
        </w:rPr>
        <w:t>Delivery System (DMC-ODS) Providers and other County funded programs.</w:t>
      </w:r>
    </w:p>
    <w:p w14:paraId="0D6BC984" w14:textId="77777777" w:rsidR="00F81435" w:rsidRPr="00F81435" w:rsidRDefault="00F81435" w:rsidP="00441EAD">
      <w:pPr>
        <w:pStyle w:val="Heading1"/>
        <w:spacing w:before="0"/>
        <w:ind w:left="0" w:right="518"/>
        <w:jc w:val="both"/>
        <w:rPr>
          <w:b w:val="0"/>
          <w:bCs w:val="0"/>
          <w:sz w:val="24"/>
          <w:szCs w:val="24"/>
        </w:rPr>
      </w:pPr>
    </w:p>
    <w:p w14:paraId="3A9062FB" w14:textId="77777777" w:rsidR="009E52D4" w:rsidRPr="0070028A" w:rsidRDefault="00D41CC3" w:rsidP="00441EAD">
      <w:pPr>
        <w:pStyle w:val="Heading2"/>
        <w:spacing w:before="240"/>
        <w:ind w:left="0"/>
        <w:rPr>
          <w:u w:val="single"/>
        </w:rPr>
      </w:pPr>
      <w:bookmarkStart w:id="0" w:name="BHS_Quality_Management_(QM)_Leadership_T"/>
      <w:bookmarkEnd w:id="0"/>
      <w:r w:rsidRPr="0070028A">
        <w:rPr>
          <w:u w:val="single"/>
        </w:rPr>
        <w:t>BHS Quality Management (QM) Leadership Team:</w:t>
      </w:r>
    </w:p>
    <w:p w14:paraId="503213B8" w14:textId="77777777" w:rsidR="009E52D4" w:rsidRDefault="009E52D4">
      <w:pPr>
        <w:pStyle w:val="BodyText"/>
        <w:rPr>
          <w:b/>
          <w:sz w:val="10"/>
        </w:rPr>
      </w:pPr>
    </w:p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2"/>
        <w:gridCol w:w="2216"/>
        <w:gridCol w:w="1361"/>
        <w:gridCol w:w="3499"/>
      </w:tblGrid>
      <w:tr w:rsidR="009E52D4" w14:paraId="26AB8831" w14:textId="77777777" w:rsidTr="001D2FF2">
        <w:trPr>
          <w:trHeight w:val="222"/>
        </w:trPr>
        <w:tc>
          <w:tcPr>
            <w:tcW w:w="2702" w:type="dxa"/>
          </w:tcPr>
          <w:p w14:paraId="2C2B6033" w14:textId="77777777" w:rsidR="009E52D4" w:rsidRDefault="00405179">
            <w:pPr>
              <w:pStyle w:val="TableParagraph"/>
              <w:spacing w:line="202" w:lineRule="exact"/>
              <w:ind w:left="50"/>
              <w:rPr>
                <w:sz w:val="20"/>
              </w:rPr>
            </w:pPr>
            <w:r>
              <w:rPr>
                <w:sz w:val="20"/>
              </w:rPr>
              <w:t>Administrator, QI Unit</w:t>
            </w:r>
          </w:p>
        </w:tc>
        <w:tc>
          <w:tcPr>
            <w:tcW w:w="2216" w:type="dxa"/>
          </w:tcPr>
          <w:p w14:paraId="17163CA7" w14:textId="77777777" w:rsidR="009E52D4" w:rsidRDefault="00D41CC3" w:rsidP="001D2FF2">
            <w:pPr>
              <w:pStyle w:val="TableParagraph"/>
              <w:spacing w:line="202" w:lineRule="exact"/>
              <w:ind w:left="330" w:hanging="271"/>
              <w:rPr>
                <w:sz w:val="20"/>
              </w:rPr>
            </w:pPr>
            <w:r>
              <w:rPr>
                <w:sz w:val="20"/>
              </w:rPr>
              <w:t>Tabatha Lang</w:t>
            </w:r>
          </w:p>
        </w:tc>
        <w:tc>
          <w:tcPr>
            <w:tcW w:w="1361" w:type="dxa"/>
          </w:tcPr>
          <w:p w14:paraId="4B218804" w14:textId="77777777" w:rsidR="009E52D4" w:rsidRPr="006B3FB3" w:rsidRDefault="00A95231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3FB3">
              <w:rPr>
                <w:rFonts w:asciiTheme="minorHAnsi" w:hAnsiTheme="minorHAnsi" w:cstheme="minorHAnsi"/>
                <w:sz w:val="20"/>
                <w:szCs w:val="20"/>
              </w:rPr>
              <w:t>619-563-</w:t>
            </w:r>
            <w:r w:rsidR="006B3FB3" w:rsidRPr="006B3FB3">
              <w:rPr>
                <w:rFonts w:asciiTheme="minorHAnsi" w:hAnsiTheme="minorHAnsi" w:cstheme="minorHAnsi"/>
                <w:sz w:val="20"/>
                <w:szCs w:val="20"/>
              </w:rPr>
              <w:t>2741</w:t>
            </w:r>
          </w:p>
        </w:tc>
        <w:tc>
          <w:tcPr>
            <w:tcW w:w="3499" w:type="dxa"/>
          </w:tcPr>
          <w:p w14:paraId="606BE7E1" w14:textId="77777777" w:rsidR="009E52D4" w:rsidRDefault="00F77D0F">
            <w:pPr>
              <w:pStyle w:val="TableParagraph"/>
              <w:spacing w:line="202" w:lineRule="exact"/>
              <w:ind w:left="202"/>
              <w:rPr>
                <w:sz w:val="20"/>
              </w:rPr>
            </w:pPr>
            <w:hyperlink r:id="rId8">
              <w:r w:rsidR="00D41CC3">
                <w:rPr>
                  <w:color w:val="0000FF"/>
                  <w:sz w:val="20"/>
                  <w:u w:val="single" w:color="0000FF"/>
                </w:rPr>
                <w:t xml:space="preserve">Tabatha.Lang@sdcounty.ca.gov </w:t>
              </w:r>
            </w:hyperlink>
          </w:p>
        </w:tc>
      </w:tr>
      <w:tr w:rsidR="009E52D4" w14:paraId="301D7C85" w14:textId="77777777" w:rsidTr="001D2FF2">
        <w:trPr>
          <w:trHeight w:val="243"/>
        </w:trPr>
        <w:tc>
          <w:tcPr>
            <w:tcW w:w="2702" w:type="dxa"/>
          </w:tcPr>
          <w:p w14:paraId="1D949765" w14:textId="369917D7" w:rsidR="009E52D4" w:rsidRDefault="00405179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 xml:space="preserve">MH </w:t>
            </w:r>
            <w:r w:rsidR="007861AC">
              <w:rPr>
                <w:sz w:val="20"/>
              </w:rPr>
              <w:t xml:space="preserve"> </w:t>
            </w:r>
            <w:r>
              <w:rPr>
                <w:sz w:val="20"/>
              </w:rPr>
              <w:t>QM</w:t>
            </w:r>
            <w:r w:rsidR="001D2FF2">
              <w:rPr>
                <w:sz w:val="20"/>
              </w:rPr>
              <w:t xml:space="preserve"> Program Coordinator</w:t>
            </w:r>
          </w:p>
        </w:tc>
        <w:tc>
          <w:tcPr>
            <w:tcW w:w="2216" w:type="dxa"/>
          </w:tcPr>
          <w:p w14:paraId="6880BE21" w14:textId="01D40EC7" w:rsidR="009E52D4" w:rsidRDefault="007861AC" w:rsidP="001D2FF2">
            <w:pPr>
              <w:pStyle w:val="TableParagraph"/>
              <w:ind w:left="330" w:hanging="271"/>
              <w:rPr>
                <w:sz w:val="20"/>
              </w:rPr>
            </w:pPr>
            <w:r>
              <w:rPr>
                <w:sz w:val="20"/>
              </w:rPr>
              <w:t>Heather Parson</w:t>
            </w:r>
          </w:p>
        </w:tc>
        <w:tc>
          <w:tcPr>
            <w:tcW w:w="1361" w:type="dxa"/>
          </w:tcPr>
          <w:p w14:paraId="2E0AD9EC" w14:textId="46B984A0" w:rsidR="009E52D4" w:rsidRDefault="00D41CC3" w:rsidP="001D2FF2">
            <w:pPr>
              <w:pStyle w:val="TableParagraph"/>
              <w:ind w:left="-6" w:right="200"/>
              <w:jc w:val="center"/>
              <w:rPr>
                <w:sz w:val="20"/>
              </w:rPr>
            </w:pPr>
            <w:r>
              <w:rPr>
                <w:sz w:val="20"/>
              </w:rPr>
              <w:t>619-</w:t>
            </w:r>
            <w:r w:rsidR="0048285A">
              <w:rPr>
                <w:sz w:val="20"/>
              </w:rPr>
              <w:t>584-</w:t>
            </w:r>
            <w:r w:rsidR="007861AC">
              <w:rPr>
                <w:sz w:val="20"/>
              </w:rPr>
              <w:t>5016</w:t>
            </w:r>
          </w:p>
        </w:tc>
        <w:tc>
          <w:tcPr>
            <w:tcW w:w="3499" w:type="dxa"/>
          </w:tcPr>
          <w:p w14:paraId="7156F5B8" w14:textId="4007E661" w:rsidR="009E52D4" w:rsidRPr="007861AC" w:rsidRDefault="00F77D0F">
            <w:pPr>
              <w:pStyle w:val="TableParagraph"/>
              <w:ind w:left="202"/>
              <w:rPr>
                <w:sz w:val="20"/>
                <w:szCs w:val="20"/>
              </w:rPr>
            </w:pPr>
            <w:hyperlink r:id="rId9" w:history="1">
              <w:r w:rsidR="007861AC" w:rsidRPr="007861AC">
                <w:rPr>
                  <w:rStyle w:val="Hyperlink"/>
                  <w:sz w:val="20"/>
                  <w:szCs w:val="20"/>
                </w:rPr>
                <w:t>Heather.Parson@sdcounty.ca.gov</w:t>
              </w:r>
            </w:hyperlink>
            <w:r w:rsidR="007861AC" w:rsidRPr="007861AC">
              <w:rPr>
                <w:sz w:val="20"/>
                <w:szCs w:val="20"/>
              </w:rPr>
              <w:t xml:space="preserve">  </w:t>
            </w:r>
          </w:p>
        </w:tc>
      </w:tr>
      <w:tr w:rsidR="0048285A" w14:paraId="364D0862" w14:textId="77777777" w:rsidTr="001D2FF2">
        <w:trPr>
          <w:trHeight w:val="243"/>
        </w:trPr>
        <w:tc>
          <w:tcPr>
            <w:tcW w:w="2702" w:type="dxa"/>
          </w:tcPr>
          <w:p w14:paraId="322ECFD3" w14:textId="36AF03D2" w:rsidR="0048285A" w:rsidRDefault="00405179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 xml:space="preserve">MH </w:t>
            </w:r>
            <w:r w:rsidR="007861AC">
              <w:rPr>
                <w:sz w:val="20"/>
              </w:rPr>
              <w:t xml:space="preserve"> </w:t>
            </w:r>
            <w:r w:rsidR="0048285A">
              <w:rPr>
                <w:sz w:val="20"/>
              </w:rPr>
              <w:t>QM Supervisor</w:t>
            </w:r>
          </w:p>
        </w:tc>
        <w:tc>
          <w:tcPr>
            <w:tcW w:w="2216" w:type="dxa"/>
          </w:tcPr>
          <w:p w14:paraId="48E7ACB1" w14:textId="77777777" w:rsidR="0048285A" w:rsidRDefault="0048285A" w:rsidP="001D2FF2">
            <w:pPr>
              <w:pStyle w:val="TableParagraph"/>
              <w:ind w:left="330" w:hanging="271"/>
              <w:rPr>
                <w:sz w:val="20"/>
              </w:rPr>
            </w:pPr>
            <w:r>
              <w:rPr>
                <w:sz w:val="20"/>
              </w:rPr>
              <w:t>Casie Johnson-Taylor</w:t>
            </w:r>
          </w:p>
        </w:tc>
        <w:tc>
          <w:tcPr>
            <w:tcW w:w="1361" w:type="dxa"/>
          </w:tcPr>
          <w:p w14:paraId="7AD8D05F" w14:textId="77777777" w:rsidR="0048285A" w:rsidRDefault="0048285A" w:rsidP="001D2FF2">
            <w:pPr>
              <w:pStyle w:val="TableParagraph"/>
              <w:ind w:left="-6" w:right="220"/>
              <w:jc w:val="right"/>
              <w:rPr>
                <w:sz w:val="20"/>
              </w:rPr>
            </w:pPr>
            <w:r>
              <w:rPr>
                <w:sz w:val="20"/>
              </w:rPr>
              <w:t>619-584-3094</w:t>
            </w:r>
          </w:p>
        </w:tc>
        <w:tc>
          <w:tcPr>
            <w:tcW w:w="3499" w:type="dxa"/>
          </w:tcPr>
          <w:p w14:paraId="6ABED70D" w14:textId="77777777" w:rsidR="001D2FF2" w:rsidRDefault="00F77D0F" w:rsidP="001D2FF2">
            <w:pPr>
              <w:pStyle w:val="TableParagraph"/>
              <w:ind w:left="202" w:right="-424"/>
              <w:rPr>
                <w:color w:val="0000FF"/>
                <w:sz w:val="20"/>
                <w:u w:val="single" w:color="0000FF"/>
              </w:rPr>
            </w:pPr>
            <w:hyperlink r:id="rId10" w:history="1">
              <w:r w:rsidR="001D2FF2" w:rsidRPr="005D639D">
                <w:rPr>
                  <w:rStyle w:val="Hyperlink"/>
                  <w:sz w:val="20"/>
                </w:rPr>
                <w:t>Casie.Johnson-Taylor@sdcounty.ca.gov</w:t>
              </w:r>
            </w:hyperlink>
          </w:p>
        </w:tc>
      </w:tr>
      <w:tr w:rsidR="001D2FF2" w14:paraId="6F729BF9" w14:textId="77777777" w:rsidTr="001D2FF2">
        <w:trPr>
          <w:trHeight w:val="243"/>
        </w:trPr>
        <w:tc>
          <w:tcPr>
            <w:tcW w:w="2702" w:type="dxa"/>
          </w:tcPr>
          <w:p w14:paraId="14AF7FC5" w14:textId="77777777" w:rsidR="001D2FF2" w:rsidRDefault="001D2FF2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 xml:space="preserve">MH </w:t>
            </w:r>
            <w:r w:rsidR="007861AC">
              <w:rPr>
                <w:sz w:val="20"/>
              </w:rPr>
              <w:t xml:space="preserve"> </w:t>
            </w:r>
            <w:r>
              <w:rPr>
                <w:sz w:val="20"/>
              </w:rPr>
              <w:t>QM Supervisor</w:t>
            </w:r>
          </w:p>
          <w:p w14:paraId="44475857" w14:textId="2BC5603D" w:rsidR="0068382B" w:rsidRDefault="0068382B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MH  QM Supervisor</w:t>
            </w:r>
          </w:p>
        </w:tc>
        <w:tc>
          <w:tcPr>
            <w:tcW w:w="2216" w:type="dxa"/>
          </w:tcPr>
          <w:p w14:paraId="4F460DB9" w14:textId="77777777" w:rsidR="001D2FF2" w:rsidRDefault="001D2FF2" w:rsidP="001D2FF2">
            <w:pPr>
              <w:pStyle w:val="TableParagraph"/>
              <w:ind w:left="330" w:hanging="271"/>
              <w:rPr>
                <w:sz w:val="20"/>
              </w:rPr>
            </w:pPr>
            <w:r>
              <w:rPr>
                <w:sz w:val="20"/>
              </w:rPr>
              <w:t>Danielle Rhinesmith</w:t>
            </w:r>
          </w:p>
          <w:tbl>
            <w:tblPr>
              <w:tblW w:w="4918" w:type="dxa"/>
              <w:tblInd w:w="6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702"/>
              <w:gridCol w:w="2216"/>
            </w:tblGrid>
            <w:tr w:rsidR="0068382B" w14:paraId="6927D4F8" w14:textId="77777777" w:rsidTr="0068382B">
              <w:trPr>
                <w:trHeight w:val="243"/>
              </w:trPr>
              <w:tc>
                <w:tcPr>
                  <w:tcW w:w="2702" w:type="dxa"/>
                </w:tcPr>
                <w:p w14:paraId="4D895111" w14:textId="468BFD58" w:rsidR="0068382B" w:rsidRDefault="0068382B" w:rsidP="0068382B">
                  <w:pPr>
                    <w:pStyle w:val="TableParagraph"/>
                    <w:ind w:left="30" w:hanging="30"/>
                    <w:rPr>
                      <w:sz w:val="20"/>
                    </w:rPr>
                  </w:pPr>
                  <w:r>
                    <w:rPr>
                      <w:sz w:val="20"/>
                    </w:rPr>
                    <w:t>Vacant</w:t>
                  </w:r>
                </w:p>
              </w:tc>
              <w:tc>
                <w:tcPr>
                  <w:tcW w:w="2216" w:type="dxa"/>
                </w:tcPr>
                <w:p w14:paraId="27F7D15E" w14:textId="77777777" w:rsidR="0068382B" w:rsidRDefault="0068382B" w:rsidP="0068382B">
                  <w:pPr>
                    <w:pStyle w:val="TableParagraph"/>
                    <w:ind w:left="330" w:hanging="271"/>
                    <w:rPr>
                      <w:sz w:val="20"/>
                    </w:rPr>
                  </w:pPr>
                  <w:r>
                    <w:rPr>
                      <w:sz w:val="20"/>
                    </w:rPr>
                    <w:t>Vacant</w:t>
                  </w:r>
                </w:p>
              </w:tc>
            </w:tr>
          </w:tbl>
          <w:p w14:paraId="0014D90D" w14:textId="69006596" w:rsidR="0068382B" w:rsidRDefault="0068382B" w:rsidP="001D2FF2">
            <w:pPr>
              <w:pStyle w:val="TableParagraph"/>
              <w:ind w:left="330" w:hanging="271"/>
              <w:rPr>
                <w:sz w:val="20"/>
              </w:rPr>
            </w:pPr>
          </w:p>
        </w:tc>
        <w:tc>
          <w:tcPr>
            <w:tcW w:w="1361" w:type="dxa"/>
          </w:tcPr>
          <w:p w14:paraId="3AD77A3A" w14:textId="77777777" w:rsidR="001D2FF2" w:rsidRDefault="001D2FF2" w:rsidP="001D2FF2">
            <w:pPr>
              <w:pStyle w:val="TableParagraph"/>
              <w:ind w:left="-6" w:right="220"/>
              <w:rPr>
                <w:sz w:val="20"/>
              </w:rPr>
            </w:pPr>
            <w:r>
              <w:rPr>
                <w:sz w:val="20"/>
              </w:rPr>
              <w:t>619-584-5080</w:t>
            </w:r>
          </w:p>
        </w:tc>
        <w:tc>
          <w:tcPr>
            <w:tcW w:w="3499" w:type="dxa"/>
          </w:tcPr>
          <w:p w14:paraId="7778C6E1" w14:textId="77777777" w:rsidR="001D2FF2" w:rsidRDefault="00F77D0F" w:rsidP="0070028A">
            <w:pPr>
              <w:pStyle w:val="TableParagraph"/>
              <w:ind w:left="202" w:right="-424"/>
              <w:rPr>
                <w:color w:val="0000FF"/>
                <w:sz w:val="20"/>
                <w:u w:val="single" w:color="0000FF"/>
              </w:rPr>
            </w:pPr>
            <w:hyperlink r:id="rId11" w:history="1">
              <w:r w:rsidR="001D2FF2" w:rsidRPr="005D639D">
                <w:rPr>
                  <w:rStyle w:val="Hyperlink"/>
                  <w:sz w:val="20"/>
                </w:rPr>
                <w:t>Danielle.Rhinesmith@sdcounty.ca.gov</w:t>
              </w:r>
            </w:hyperlink>
          </w:p>
        </w:tc>
      </w:tr>
      <w:tr w:rsidR="009E52D4" w14:paraId="2A97CD81" w14:textId="77777777" w:rsidTr="001D2FF2">
        <w:trPr>
          <w:trHeight w:val="245"/>
        </w:trPr>
        <w:tc>
          <w:tcPr>
            <w:tcW w:w="2702" w:type="dxa"/>
          </w:tcPr>
          <w:p w14:paraId="1AD69193" w14:textId="77777777" w:rsidR="009E52D4" w:rsidRDefault="00D41CC3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SUD QM Program Coordinator</w:t>
            </w:r>
          </w:p>
        </w:tc>
        <w:tc>
          <w:tcPr>
            <w:tcW w:w="2216" w:type="dxa"/>
          </w:tcPr>
          <w:p w14:paraId="349B8075" w14:textId="1E79EBB6" w:rsidR="009E52D4" w:rsidRDefault="0068382B" w:rsidP="001D2FF2">
            <w:pPr>
              <w:pStyle w:val="TableParagraph"/>
              <w:spacing w:line="226" w:lineRule="exact"/>
              <w:ind w:left="330" w:hanging="271"/>
              <w:rPr>
                <w:sz w:val="20"/>
              </w:rPr>
            </w:pPr>
            <w:r>
              <w:rPr>
                <w:sz w:val="20"/>
              </w:rPr>
              <w:t>Steve Jones</w:t>
            </w:r>
          </w:p>
        </w:tc>
        <w:tc>
          <w:tcPr>
            <w:tcW w:w="1361" w:type="dxa"/>
          </w:tcPr>
          <w:p w14:paraId="4C9BC9FE" w14:textId="3C50A424" w:rsidR="009E52D4" w:rsidRPr="0068382B" w:rsidRDefault="0068382B" w:rsidP="001D2FF2">
            <w:pPr>
              <w:pStyle w:val="TableParagraph"/>
              <w:spacing w:line="226" w:lineRule="exact"/>
              <w:ind w:left="-6" w:right="200"/>
              <w:jc w:val="center"/>
              <w:rPr>
                <w:sz w:val="20"/>
                <w:szCs w:val="20"/>
              </w:rPr>
            </w:pPr>
            <w:r w:rsidRPr="0068382B">
              <w:rPr>
                <w:sz w:val="20"/>
                <w:szCs w:val="20"/>
              </w:rPr>
              <w:t>619-584-3086</w:t>
            </w:r>
          </w:p>
        </w:tc>
        <w:tc>
          <w:tcPr>
            <w:tcW w:w="3499" w:type="dxa"/>
          </w:tcPr>
          <w:p w14:paraId="0FA0E5AD" w14:textId="3C28E117" w:rsidR="009E52D4" w:rsidRDefault="00F77D0F" w:rsidP="0070028A">
            <w:pPr>
              <w:pStyle w:val="TableParagraph"/>
              <w:spacing w:line="226" w:lineRule="exact"/>
              <w:ind w:left="202" w:right="-380"/>
              <w:rPr>
                <w:sz w:val="20"/>
              </w:rPr>
            </w:pPr>
            <w:hyperlink r:id="rId12" w:history="1">
              <w:r w:rsidR="0068382B" w:rsidRPr="00B9052E">
                <w:rPr>
                  <w:rStyle w:val="Hyperlink"/>
                  <w:sz w:val="20"/>
                </w:rPr>
                <w:t>Steve.Jones@sdcounty.ca.gov</w:t>
              </w:r>
            </w:hyperlink>
          </w:p>
        </w:tc>
      </w:tr>
      <w:tr w:rsidR="009E52D4" w14:paraId="36AC5E9E" w14:textId="77777777" w:rsidTr="001D2FF2">
        <w:trPr>
          <w:trHeight w:val="223"/>
        </w:trPr>
        <w:tc>
          <w:tcPr>
            <w:tcW w:w="2702" w:type="dxa"/>
          </w:tcPr>
          <w:p w14:paraId="1CB3956C" w14:textId="77777777" w:rsidR="009E52D4" w:rsidRDefault="00D41CC3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SUD QM Supervisor</w:t>
            </w:r>
          </w:p>
        </w:tc>
        <w:tc>
          <w:tcPr>
            <w:tcW w:w="2216" w:type="dxa"/>
          </w:tcPr>
          <w:p w14:paraId="3078159F" w14:textId="4F421ACE" w:rsidR="009E52D4" w:rsidRDefault="005E08EF" w:rsidP="001D2FF2">
            <w:pPr>
              <w:pStyle w:val="TableParagraph"/>
              <w:spacing w:line="203" w:lineRule="exact"/>
              <w:ind w:left="330" w:hanging="271"/>
              <w:rPr>
                <w:sz w:val="20"/>
              </w:rPr>
            </w:pPr>
            <w:r w:rsidRPr="00ED2A5D">
              <w:rPr>
                <w:sz w:val="20"/>
              </w:rPr>
              <w:t>Teresa Kang</w:t>
            </w:r>
          </w:p>
        </w:tc>
        <w:tc>
          <w:tcPr>
            <w:tcW w:w="1361" w:type="dxa"/>
          </w:tcPr>
          <w:p w14:paraId="09E22FE2" w14:textId="18A4E0CA" w:rsidR="009E52D4" w:rsidRDefault="00ED2A5D" w:rsidP="00883DE4">
            <w:pPr>
              <w:pStyle w:val="TableParagraph"/>
              <w:spacing w:line="203" w:lineRule="exact"/>
              <w:ind w:left="-6" w:right="201"/>
              <w:rPr>
                <w:sz w:val="20"/>
              </w:rPr>
            </w:pPr>
            <w:r>
              <w:rPr>
                <w:sz w:val="20"/>
              </w:rPr>
              <w:t>619-563-2777</w:t>
            </w:r>
          </w:p>
        </w:tc>
        <w:tc>
          <w:tcPr>
            <w:tcW w:w="3499" w:type="dxa"/>
          </w:tcPr>
          <w:p w14:paraId="4553B0A4" w14:textId="7986D83C" w:rsidR="0048285A" w:rsidRDefault="00F77D0F" w:rsidP="0070666D">
            <w:pPr>
              <w:pStyle w:val="TableParagraph"/>
              <w:spacing w:line="203" w:lineRule="exact"/>
              <w:ind w:left="202"/>
              <w:rPr>
                <w:sz w:val="20"/>
              </w:rPr>
            </w:pPr>
            <w:hyperlink r:id="rId13" w:history="1">
              <w:r w:rsidR="00ED2A5D" w:rsidRPr="00602BB8">
                <w:rPr>
                  <w:rStyle w:val="Hyperlink"/>
                  <w:sz w:val="20"/>
                </w:rPr>
                <w:t>Teresa.Kang@sdcounty.ca.gov</w:t>
              </w:r>
            </w:hyperlink>
            <w:r w:rsidR="00ED2A5D">
              <w:rPr>
                <w:sz w:val="20"/>
              </w:rPr>
              <w:t xml:space="preserve"> </w:t>
            </w:r>
          </w:p>
        </w:tc>
      </w:tr>
      <w:tr w:rsidR="0048285A" w14:paraId="3FA73391" w14:textId="77777777" w:rsidTr="001D2FF2">
        <w:trPr>
          <w:trHeight w:val="223"/>
        </w:trPr>
        <w:tc>
          <w:tcPr>
            <w:tcW w:w="2702" w:type="dxa"/>
          </w:tcPr>
          <w:p w14:paraId="0DB6A17A" w14:textId="77777777" w:rsidR="00DD1E3C" w:rsidRDefault="0048285A" w:rsidP="00A95231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SUD QM Supervisor</w:t>
            </w:r>
          </w:p>
        </w:tc>
        <w:tc>
          <w:tcPr>
            <w:tcW w:w="2216" w:type="dxa"/>
          </w:tcPr>
          <w:p w14:paraId="325D8323" w14:textId="77777777" w:rsidR="00DD1E3C" w:rsidRDefault="0048285A" w:rsidP="00A95231">
            <w:pPr>
              <w:pStyle w:val="TableParagraph"/>
              <w:spacing w:line="203" w:lineRule="exact"/>
              <w:ind w:left="330" w:hanging="271"/>
              <w:rPr>
                <w:sz w:val="20"/>
              </w:rPr>
            </w:pPr>
            <w:r>
              <w:rPr>
                <w:sz w:val="20"/>
              </w:rPr>
              <w:t>Michael Blanchard</w:t>
            </w:r>
          </w:p>
        </w:tc>
        <w:tc>
          <w:tcPr>
            <w:tcW w:w="1361" w:type="dxa"/>
          </w:tcPr>
          <w:p w14:paraId="487CA9EF" w14:textId="77777777" w:rsidR="00DD1E3C" w:rsidRDefault="0048285A" w:rsidP="00A95231">
            <w:pPr>
              <w:pStyle w:val="TableParagraph"/>
              <w:spacing w:line="203" w:lineRule="exact"/>
              <w:ind w:left="-6" w:right="201"/>
              <w:jc w:val="center"/>
              <w:rPr>
                <w:sz w:val="20"/>
              </w:rPr>
            </w:pPr>
            <w:r>
              <w:rPr>
                <w:sz w:val="20"/>
              </w:rPr>
              <w:t>619-584-5084</w:t>
            </w:r>
          </w:p>
        </w:tc>
        <w:tc>
          <w:tcPr>
            <w:tcW w:w="3499" w:type="dxa"/>
          </w:tcPr>
          <w:p w14:paraId="719015F4" w14:textId="77777777" w:rsidR="0048285A" w:rsidRPr="00A95231" w:rsidRDefault="00F77D0F" w:rsidP="00A95231">
            <w:pPr>
              <w:pStyle w:val="TableParagraph"/>
              <w:spacing w:line="203" w:lineRule="exact"/>
              <w:ind w:left="202"/>
              <w:rPr>
                <w:color w:val="0000FF" w:themeColor="hyperlink"/>
                <w:sz w:val="20"/>
                <w:u w:val="single" w:color="0000FF"/>
              </w:rPr>
            </w:pPr>
            <w:hyperlink r:id="rId14" w:history="1">
              <w:r w:rsidR="0048285A" w:rsidRPr="004B6C03">
                <w:rPr>
                  <w:rStyle w:val="Hyperlink"/>
                  <w:sz w:val="20"/>
                  <w:u w:color="0000FF"/>
                </w:rPr>
                <w:t>Michael.Blanchard@sdcounty.ca.gov</w:t>
              </w:r>
            </w:hyperlink>
          </w:p>
        </w:tc>
      </w:tr>
      <w:tr w:rsidR="00A95231" w14:paraId="5B016B8F" w14:textId="77777777" w:rsidTr="001D2FF2">
        <w:trPr>
          <w:trHeight w:val="223"/>
        </w:trPr>
        <w:tc>
          <w:tcPr>
            <w:tcW w:w="2702" w:type="dxa"/>
          </w:tcPr>
          <w:p w14:paraId="0C721A52" w14:textId="77777777" w:rsidR="00A95231" w:rsidRDefault="00A95231" w:rsidP="00A67A6D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SUD QM Analyst Supervisor</w:t>
            </w:r>
          </w:p>
        </w:tc>
        <w:tc>
          <w:tcPr>
            <w:tcW w:w="2216" w:type="dxa"/>
          </w:tcPr>
          <w:p w14:paraId="10686AB3" w14:textId="77777777" w:rsidR="00A95231" w:rsidRDefault="00A95231" w:rsidP="001D2FF2">
            <w:pPr>
              <w:pStyle w:val="TableParagraph"/>
              <w:spacing w:line="203" w:lineRule="exact"/>
              <w:ind w:left="330" w:hanging="271"/>
              <w:rPr>
                <w:sz w:val="20"/>
              </w:rPr>
            </w:pPr>
            <w:r>
              <w:rPr>
                <w:sz w:val="20"/>
              </w:rPr>
              <w:t>Erin Shapira</w:t>
            </w:r>
          </w:p>
        </w:tc>
        <w:tc>
          <w:tcPr>
            <w:tcW w:w="1361" w:type="dxa"/>
          </w:tcPr>
          <w:p w14:paraId="10D1FD44" w14:textId="77777777" w:rsidR="00A95231" w:rsidRDefault="00A95231" w:rsidP="001D2FF2">
            <w:pPr>
              <w:pStyle w:val="TableParagraph"/>
              <w:spacing w:line="203" w:lineRule="exact"/>
              <w:ind w:left="-6" w:right="201"/>
              <w:jc w:val="center"/>
              <w:rPr>
                <w:sz w:val="20"/>
              </w:rPr>
            </w:pPr>
            <w:r>
              <w:rPr>
                <w:sz w:val="20"/>
              </w:rPr>
              <w:t>619-584-3093</w:t>
            </w:r>
          </w:p>
        </w:tc>
        <w:tc>
          <w:tcPr>
            <w:tcW w:w="3499" w:type="dxa"/>
          </w:tcPr>
          <w:p w14:paraId="62EDE1EF" w14:textId="77777777" w:rsidR="00A95231" w:rsidRPr="00A95231" w:rsidRDefault="00A95231" w:rsidP="00A95231">
            <w:pPr>
              <w:pStyle w:val="TableParagraph"/>
              <w:spacing w:line="203" w:lineRule="exact"/>
              <w:ind w:left="202"/>
              <w:rPr>
                <w:color w:val="0000FF"/>
                <w:sz w:val="20"/>
                <w:u w:val="single" w:color="0000FF"/>
              </w:rPr>
            </w:pPr>
            <w:r>
              <w:rPr>
                <w:color w:val="0000FF"/>
                <w:sz w:val="20"/>
                <w:u w:val="single" w:color="0000FF"/>
              </w:rPr>
              <w:t>Erin.Shapira@sdcounty.ca.gov</w:t>
            </w:r>
          </w:p>
        </w:tc>
      </w:tr>
    </w:tbl>
    <w:p w14:paraId="60882FB4" w14:textId="77777777" w:rsidR="00026738" w:rsidRDefault="00026738">
      <w:pPr>
        <w:pStyle w:val="BodyText"/>
        <w:rPr>
          <w:bCs/>
          <w:sz w:val="24"/>
          <w:szCs w:val="24"/>
        </w:rPr>
      </w:pPr>
    </w:p>
    <w:p w14:paraId="639AF5AA" w14:textId="757C64B3" w:rsidR="00026738" w:rsidRPr="008D2E83" w:rsidRDefault="00026738" w:rsidP="00316C0E">
      <w:pPr>
        <w:pStyle w:val="BodyText"/>
        <w:ind w:right="-290"/>
        <w:rPr>
          <w:b/>
          <w:sz w:val="24"/>
        </w:rPr>
      </w:pPr>
      <w:r w:rsidRPr="00BB0403">
        <w:rPr>
          <w:b/>
          <w:sz w:val="24"/>
          <w:szCs w:val="24"/>
        </w:rPr>
        <w:t>Bookmark</w:t>
      </w:r>
      <w:r w:rsidR="00AC69DB" w:rsidRPr="00BB0403">
        <w:rPr>
          <w:b/>
          <w:sz w:val="24"/>
          <w:szCs w:val="24"/>
        </w:rPr>
        <w:t xml:space="preserve"> OPTUM SAN DIEGO </w:t>
      </w:r>
      <w:r w:rsidRPr="00BB0403">
        <w:rPr>
          <w:b/>
          <w:sz w:val="24"/>
          <w:szCs w:val="24"/>
        </w:rPr>
        <w:t xml:space="preserve">webpage for </w:t>
      </w:r>
      <w:r w:rsidR="00316C0E" w:rsidRPr="00BB0403">
        <w:rPr>
          <w:b/>
          <w:sz w:val="24"/>
          <w:szCs w:val="24"/>
        </w:rPr>
        <w:t>the</w:t>
      </w:r>
      <w:r w:rsidRPr="00BB0403">
        <w:rPr>
          <w:b/>
          <w:sz w:val="24"/>
          <w:szCs w:val="24"/>
        </w:rPr>
        <w:t xml:space="preserve"> QM resources</w:t>
      </w:r>
      <w:r w:rsidR="00316C0E" w:rsidRPr="00BB0403">
        <w:rPr>
          <w:b/>
          <w:sz w:val="24"/>
          <w:szCs w:val="24"/>
        </w:rPr>
        <w:t xml:space="preserve"> below</w:t>
      </w:r>
      <w:r w:rsidRPr="00BB0403">
        <w:rPr>
          <w:b/>
          <w:sz w:val="24"/>
          <w:szCs w:val="24"/>
        </w:rPr>
        <w:t xml:space="preserve"> </w:t>
      </w:r>
      <w:r w:rsidR="008D2E83" w:rsidRPr="00BB0403">
        <w:rPr>
          <w:b/>
          <w:sz w:val="24"/>
          <w:szCs w:val="24"/>
        </w:rPr>
        <w:t>at</w:t>
      </w:r>
      <w:r w:rsidR="00316C0E" w:rsidRPr="00BB0403">
        <w:rPr>
          <w:b/>
          <w:sz w:val="24"/>
          <w:szCs w:val="24"/>
        </w:rPr>
        <w:t>:</w:t>
      </w:r>
      <w:r w:rsidR="00316C0E">
        <w:rPr>
          <w:bCs/>
          <w:sz w:val="24"/>
          <w:szCs w:val="24"/>
        </w:rPr>
        <w:t xml:space="preserve"> </w:t>
      </w:r>
      <w:hyperlink r:id="rId15" w:history="1">
        <w:r w:rsidR="00316C0E" w:rsidRPr="00927C87">
          <w:rPr>
            <w:rStyle w:val="Hyperlink"/>
            <w:bCs/>
            <w:sz w:val="24"/>
            <w:szCs w:val="24"/>
          </w:rPr>
          <w:t>https://www.optumsandiego.com</w:t>
        </w:r>
      </w:hyperlink>
      <w:r w:rsidR="00AC69DB">
        <w:rPr>
          <w:bCs/>
          <w:sz w:val="24"/>
          <w:szCs w:val="24"/>
        </w:rPr>
        <w:t xml:space="preserve"> </w:t>
      </w:r>
      <w:bookmarkStart w:id="1" w:name="BHS_QM_Unit_Manuals,_Forms,_Publications"/>
      <w:bookmarkEnd w:id="1"/>
    </w:p>
    <w:p w14:paraId="717C696C" w14:textId="40301865" w:rsidR="005C2275" w:rsidRDefault="005C2275" w:rsidP="005C2275">
      <w:pPr>
        <w:ind w:left="144"/>
        <w:jc w:val="center"/>
        <w:rPr>
          <w:b/>
          <w:sz w:val="24"/>
        </w:rPr>
      </w:pPr>
      <w:bookmarkStart w:id="2" w:name="_Hlk17981191"/>
    </w:p>
    <w:p w14:paraId="1024ADCA" w14:textId="77777777" w:rsidR="00316C0E" w:rsidRDefault="00316C0E" w:rsidP="005C2275">
      <w:pPr>
        <w:ind w:left="144"/>
        <w:jc w:val="center"/>
        <w:rPr>
          <w:b/>
          <w:sz w:val="24"/>
        </w:rPr>
      </w:pPr>
    </w:p>
    <w:p w14:paraId="5AE80815" w14:textId="77777777" w:rsidR="005C2275" w:rsidRDefault="001D2FF2" w:rsidP="005073A7">
      <w:pPr>
        <w:ind w:right="250"/>
        <w:jc w:val="center"/>
        <w:rPr>
          <w:b/>
          <w:sz w:val="24"/>
        </w:rPr>
      </w:pPr>
      <w:r w:rsidRPr="005C2275">
        <w:rPr>
          <w:b/>
          <w:sz w:val="24"/>
        </w:rPr>
        <w:t xml:space="preserve">Mental Health Plan (MHP) </w:t>
      </w:r>
      <w:r w:rsidR="005C2275" w:rsidRPr="005C2275">
        <w:rPr>
          <w:b/>
          <w:sz w:val="24"/>
        </w:rPr>
        <w:t xml:space="preserve">Provider </w:t>
      </w:r>
      <w:r w:rsidR="00D41CC3" w:rsidRPr="005C2275">
        <w:rPr>
          <w:b/>
          <w:sz w:val="24"/>
        </w:rPr>
        <w:t>Resources</w:t>
      </w:r>
    </w:p>
    <w:p w14:paraId="71001752" w14:textId="13E4EF14" w:rsidR="005C2275" w:rsidRPr="005C2275" w:rsidRDefault="00F77D0F" w:rsidP="00D058E1">
      <w:pPr>
        <w:ind w:right="520"/>
        <w:jc w:val="center"/>
        <w:rPr>
          <w:b/>
          <w:sz w:val="24"/>
        </w:rPr>
      </w:pPr>
      <w:r>
        <w:rPr>
          <w:b/>
          <w:sz w:val="24"/>
        </w:rPr>
        <w:pict w14:anchorId="26AF2099">
          <v:rect id="_x0000_i1025" style="width:0;height:1.5pt" o:hralign="center" o:hrstd="t" o:hr="t" fillcolor="#a0a0a0" stroked="f"/>
        </w:pict>
      </w:r>
    </w:p>
    <w:bookmarkEnd w:id="2"/>
    <w:p w14:paraId="101B15AE" w14:textId="77777777" w:rsidR="004A0EAD" w:rsidRPr="00C929D0" w:rsidRDefault="004A0EAD" w:rsidP="00C929D0">
      <w:pPr>
        <w:pStyle w:val="ListParagraph"/>
        <w:numPr>
          <w:ilvl w:val="0"/>
          <w:numId w:val="19"/>
        </w:numPr>
        <w:tabs>
          <w:tab w:val="left" w:pos="720"/>
        </w:tabs>
        <w:ind w:right="1224"/>
        <w:rPr>
          <w:b/>
          <w:bCs/>
          <w:u w:val="single"/>
        </w:rPr>
      </w:pPr>
      <w:r w:rsidRPr="00C929D0">
        <w:rPr>
          <w:b/>
          <w:bCs/>
          <w:u w:val="single"/>
        </w:rPr>
        <w:t>Beneficiary Materials</w:t>
      </w:r>
    </w:p>
    <w:p w14:paraId="7A1B5C85" w14:textId="77777777" w:rsidR="009E52D4" w:rsidRPr="00DC4CB6" w:rsidRDefault="004A0EAD" w:rsidP="00C929D0">
      <w:pPr>
        <w:pStyle w:val="ListParagraph"/>
        <w:numPr>
          <w:ilvl w:val="1"/>
          <w:numId w:val="19"/>
        </w:numPr>
        <w:tabs>
          <w:tab w:val="left" w:pos="572"/>
        </w:tabs>
        <w:spacing w:before="53"/>
        <w:ind w:right="1224"/>
        <w:rPr>
          <w:rFonts w:asciiTheme="minorHAnsi" w:hAnsiTheme="minorHAnsi"/>
        </w:rPr>
      </w:pPr>
      <w:r w:rsidRPr="00DC4CB6">
        <w:rPr>
          <w:rFonts w:asciiTheme="minorHAnsi" w:hAnsiTheme="minorHAnsi"/>
        </w:rPr>
        <w:t xml:space="preserve">MHP </w:t>
      </w:r>
      <w:r w:rsidR="00D41CC3" w:rsidRPr="00DC4CB6">
        <w:rPr>
          <w:rFonts w:asciiTheme="minorHAnsi" w:hAnsiTheme="minorHAnsi"/>
        </w:rPr>
        <w:t xml:space="preserve">Informing </w:t>
      </w:r>
      <w:r w:rsidRPr="00DC4CB6">
        <w:rPr>
          <w:rFonts w:asciiTheme="minorHAnsi" w:hAnsiTheme="minorHAnsi"/>
        </w:rPr>
        <w:t>M</w:t>
      </w:r>
      <w:r w:rsidR="00D41CC3" w:rsidRPr="00DC4CB6">
        <w:rPr>
          <w:rFonts w:asciiTheme="minorHAnsi" w:hAnsiTheme="minorHAnsi"/>
        </w:rPr>
        <w:t xml:space="preserve">aterials, </w:t>
      </w:r>
      <w:r w:rsidR="00AC69DB" w:rsidRPr="00DC4CB6">
        <w:rPr>
          <w:rFonts w:asciiTheme="minorHAnsi" w:hAnsiTheme="minorHAnsi"/>
        </w:rPr>
        <w:t xml:space="preserve">MHP Quick </w:t>
      </w:r>
      <w:r w:rsidR="00D41CC3" w:rsidRPr="00DC4CB6">
        <w:rPr>
          <w:rFonts w:asciiTheme="minorHAnsi" w:hAnsiTheme="minorHAnsi"/>
        </w:rPr>
        <w:t xml:space="preserve">Guides, </w:t>
      </w:r>
      <w:r w:rsidR="00AC69DB" w:rsidRPr="00DC4CB6">
        <w:rPr>
          <w:rFonts w:asciiTheme="minorHAnsi" w:hAnsiTheme="minorHAnsi"/>
        </w:rPr>
        <w:t xml:space="preserve">Grievance and Appeal </w:t>
      </w:r>
      <w:r w:rsidR="00D41CC3" w:rsidRPr="00DC4CB6">
        <w:rPr>
          <w:rFonts w:asciiTheme="minorHAnsi" w:hAnsiTheme="minorHAnsi"/>
        </w:rPr>
        <w:t>Posters,</w:t>
      </w:r>
      <w:r w:rsidR="00AC69DB" w:rsidRPr="00DC4CB6">
        <w:rPr>
          <w:rFonts w:asciiTheme="minorHAnsi" w:hAnsiTheme="minorHAnsi"/>
        </w:rPr>
        <w:t xml:space="preserve"> Grievance and Appeal Forms and</w:t>
      </w:r>
      <w:r w:rsidR="00D41CC3" w:rsidRPr="00DC4CB6">
        <w:rPr>
          <w:rFonts w:asciiTheme="minorHAnsi" w:hAnsiTheme="minorHAnsi"/>
        </w:rPr>
        <w:t xml:space="preserve"> Brochures,</w:t>
      </w:r>
      <w:r w:rsidR="00AC69DB" w:rsidRPr="00DC4CB6">
        <w:rPr>
          <w:rFonts w:asciiTheme="minorHAnsi" w:hAnsiTheme="minorHAnsi"/>
        </w:rPr>
        <w:t xml:space="preserve"> MHP</w:t>
      </w:r>
      <w:r w:rsidR="00D41CC3" w:rsidRPr="00DC4CB6">
        <w:rPr>
          <w:rFonts w:asciiTheme="minorHAnsi" w:hAnsiTheme="minorHAnsi"/>
        </w:rPr>
        <w:t xml:space="preserve"> </w:t>
      </w:r>
      <w:r w:rsidR="00AC69DB" w:rsidRPr="00DC4CB6">
        <w:rPr>
          <w:rFonts w:asciiTheme="minorHAnsi" w:hAnsiTheme="minorHAnsi"/>
        </w:rPr>
        <w:t xml:space="preserve">Beneficiary Handbook, Notices of Adverse Benefit Determinations, Advance Directive brochure, and </w:t>
      </w:r>
      <w:r w:rsidR="00D41CC3" w:rsidRPr="00DC4CB6">
        <w:rPr>
          <w:rFonts w:asciiTheme="minorHAnsi" w:hAnsiTheme="minorHAnsi"/>
        </w:rPr>
        <w:t xml:space="preserve">Provider </w:t>
      </w:r>
      <w:r w:rsidR="00026738" w:rsidRPr="00DC4CB6">
        <w:rPr>
          <w:rFonts w:asciiTheme="minorHAnsi" w:hAnsiTheme="minorHAnsi"/>
        </w:rPr>
        <w:t>Directory</w:t>
      </w:r>
      <w:r w:rsidR="00D41CC3" w:rsidRPr="00DC4CB6">
        <w:rPr>
          <w:rFonts w:asciiTheme="minorHAnsi" w:hAnsiTheme="minorHAnsi"/>
          <w:color w:val="0000FF"/>
        </w:rPr>
        <w:t xml:space="preserve"> </w:t>
      </w:r>
    </w:p>
    <w:p w14:paraId="06B94FE2" w14:textId="77777777" w:rsidR="009E52D4" w:rsidRPr="00DC4CB6" w:rsidRDefault="00D41CC3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</w:t>
      </w:r>
      <w:r w:rsidR="00B07839" w:rsidRPr="00DC4CB6">
        <w:rPr>
          <w:rFonts w:asciiTheme="minorHAnsi" w:hAnsiTheme="minorHAnsi"/>
        </w:rPr>
        <w:t>BHS Provider Resources</w:t>
      </w:r>
      <w:r w:rsidRPr="00DC4CB6">
        <w:rPr>
          <w:rFonts w:asciiTheme="minorHAnsi" w:hAnsiTheme="minorHAnsi"/>
        </w:rPr>
        <w:t>” menu, select “</w:t>
      </w:r>
      <w:bookmarkStart w:id="3" w:name="_Hlk16690411"/>
      <w:r w:rsidR="00B07839" w:rsidRPr="00DC4CB6">
        <w:rPr>
          <w:rFonts w:asciiTheme="minorHAnsi" w:hAnsiTheme="minorHAnsi"/>
        </w:rPr>
        <w:t>MH</w:t>
      </w:r>
      <w:r w:rsidR="001D2FF2" w:rsidRPr="00DC4CB6">
        <w:rPr>
          <w:rFonts w:asciiTheme="minorHAnsi" w:hAnsiTheme="minorHAnsi"/>
        </w:rPr>
        <w:t>P</w:t>
      </w:r>
      <w:r w:rsidR="00B07839" w:rsidRPr="00DC4CB6">
        <w:rPr>
          <w:rFonts w:asciiTheme="minorHAnsi" w:hAnsiTheme="minorHAnsi"/>
        </w:rPr>
        <w:t xml:space="preserve"> Provider</w:t>
      </w:r>
      <w:r w:rsidRPr="00DC4CB6">
        <w:rPr>
          <w:rFonts w:asciiTheme="minorHAnsi" w:hAnsiTheme="minorHAnsi"/>
          <w:spacing w:val="-19"/>
        </w:rPr>
        <w:t xml:space="preserve"> </w:t>
      </w:r>
      <w:r w:rsidRPr="00DC4CB6">
        <w:rPr>
          <w:rFonts w:asciiTheme="minorHAnsi" w:hAnsiTheme="minorHAnsi"/>
        </w:rPr>
        <w:t>Documents</w:t>
      </w:r>
      <w:bookmarkEnd w:id="3"/>
      <w:r w:rsidRPr="00DC4CB6">
        <w:rPr>
          <w:rFonts w:asciiTheme="minorHAnsi" w:hAnsiTheme="minorHAnsi"/>
        </w:rPr>
        <w:t>”</w:t>
      </w:r>
    </w:p>
    <w:p w14:paraId="0E3A446E" w14:textId="77777777" w:rsidR="009E52D4" w:rsidRPr="00DC4CB6" w:rsidRDefault="00D41CC3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“Beneficiary”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6C5FF3B2" w14:textId="77777777" w:rsidR="009E52D4" w:rsidRPr="00E22486" w:rsidRDefault="00D41CC3" w:rsidP="00E22486">
      <w:pPr>
        <w:pStyle w:val="ListParagraph"/>
        <w:numPr>
          <w:ilvl w:val="2"/>
          <w:numId w:val="19"/>
        </w:numPr>
        <w:ind w:right="1148"/>
        <w:rPr>
          <w:rFonts w:asciiTheme="minorHAnsi" w:hAnsiTheme="minorHAnsi"/>
        </w:rPr>
      </w:pPr>
      <w:r w:rsidRPr="00E22486">
        <w:rPr>
          <w:rFonts w:asciiTheme="minorHAnsi" w:hAnsiTheme="minorHAnsi"/>
        </w:rPr>
        <w:t>NOTE: You may download the “Beneficiary Packet Materials Order Form” here to order the informing materials</w:t>
      </w:r>
    </w:p>
    <w:p w14:paraId="3814D54C" w14:textId="77777777" w:rsidR="00C54630" w:rsidRPr="00DC4CB6" w:rsidRDefault="00C54630">
      <w:pPr>
        <w:ind w:left="1471" w:right="1148"/>
        <w:rPr>
          <w:rFonts w:asciiTheme="minorHAnsi" w:hAnsiTheme="minorHAnsi"/>
        </w:rPr>
      </w:pPr>
    </w:p>
    <w:p w14:paraId="1247922A" w14:textId="77777777" w:rsidR="00C54630" w:rsidRPr="00C929D0" w:rsidRDefault="00C54630" w:rsidP="00E22486">
      <w:pPr>
        <w:pStyle w:val="ListParagraph"/>
        <w:numPr>
          <w:ilvl w:val="0"/>
          <w:numId w:val="19"/>
        </w:numPr>
        <w:tabs>
          <w:tab w:val="left" w:pos="720"/>
        </w:tabs>
        <w:ind w:right="742"/>
        <w:rPr>
          <w:rFonts w:asciiTheme="minorHAnsi" w:hAnsiTheme="minorHAnsi"/>
          <w:b/>
          <w:bCs/>
          <w:u w:val="single"/>
        </w:rPr>
      </w:pPr>
      <w:r w:rsidRPr="00C929D0">
        <w:rPr>
          <w:rFonts w:asciiTheme="minorHAnsi" w:hAnsiTheme="minorHAnsi"/>
          <w:b/>
          <w:bCs/>
          <w:u w:val="single"/>
        </w:rPr>
        <w:t>Notices of Adverse Benefit Determination (NOABDs)</w:t>
      </w:r>
    </w:p>
    <w:p w14:paraId="5EBF08A8" w14:textId="77777777" w:rsidR="00C54630" w:rsidRPr="00DC4CB6" w:rsidRDefault="00C54630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53" w:line="243" w:lineRule="exact"/>
        <w:rPr>
          <w:rFonts w:asciiTheme="minorHAnsi" w:hAnsiTheme="minorHAnsi"/>
        </w:rPr>
      </w:pPr>
      <w:r w:rsidRPr="00DC4CB6">
        <w:rPr>
          <w:rFonts w:asciiTheme="minorHAnsi" w:hAnsiTheme="minorHAnsi"/>
        </w:rPr>
        <w:t>Notices shall be given to the Beneficiary when there is an adverse benefit decision regarding care</w:t>
      </w:r>
    </w:p>
    <w:p w14:paraId="61BC0619" w14:textId="77777777" w:rsidR="00C54630" w:rsidRPr="00DC4CB6" w:rsidRDefault="00C54630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53" w:line="243" w:lineRule="exact"/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“BHS Provider Resources” menu, select “MHP Provider Documents”</w:t>
      </w:r>
    </w:p>
    <w:p w14:paraId="0542CA99" w14:textId="5FD8A010" w:rsidR="00C54630" w:rsidRPr="00DC4CB6" w:rsidRDefault="000C0D8C" w:rsidP="00E22486">
      <w:pPr>
        <w:pStyle w:val="ListParagraph"/>
        <w:numPr>
          <w:ilvl w:val="1"/>
          <w:numId w:val="19"/>
        </w:numPr>
        <w:tabs>
          <w:tab w:val="left" w:pos="1472"/>
        </w:tabs>
        <w:spacing w:line="243" w:lineRule="exact"/>
        <w:rPr>
          <w:rFonts w:asciiTheme="minorHAnsi" w:hAnsiTheme="minorHAnsi"/>
        </w:rPr>
      </w:pPr>
      <w:r>
        <w:rPr>
          <w:rFonts w:asciiTheme="minorHAnsi" w:hAnsiTheme="minorHAnsi"/>
        </w:rPr>
        <w:t>Select</w:t>
      </w:r>
      <w:r w:rsidR="00C54630" w:rsidRPr="00DC4CB6">
        <w:rPr>
          <w:rFonts w:asciiTheme="minorHAnsi" w:hAnsiTheme="minorHAnsi"/>
        </w:rPr>
        <w:t xml:space="preserve"> the “NOABD” tab</w:t>
      </w:r>
    </w:p>
    <w:p w14:paraId="6E62F711" w14:textId="77777777" w:rsidR="009E52D4" w:rsidRPr="00DC4CB6" w:rsidRDefault="009E52D4">
      <w:pPr>
        <w:pStyle w:val="BodyText"/>
        <w:spacing w:before="7"/>
        <w:rPr>
          <w:rFonts w:asciiTheme="minorHAnsi" w:hAnsiTheme="minorHAnsi"/>
        </w:rPr>
      </w:pPr>
    </w:p>
    <w:p w14:paraId="65AD3CD0" w14:textId="77777777" w:rsidR="000B7BEA" w:rsidRPr="00C929D0" w:rsidRDefault="00D41CC3" w:rsidP="00C929D0">
      <w:pPr>
        <w:pStyle w:val="ListParagraph"/>
        <w:numPr>
          <w:ilvl w:val="0"/>
          <w:numId w:val="19"/>
        </w:numPr>
        <w:tabs>
          <w:tab w:val="left" w:pos="720"/>
        </w:tabs>
        <w:spacing w:before="1"/>
        <w:rPr>
          <w:rFonts w:asciiTheme="minorHAnsi" w:hAnsiTheme="minorHAnsi"/>
          <w:b/>
          <w:bCs/>
          <w:u w:val="single"/>
        </w:rPr>
      </w:pPr>
      <w:r w:rsidRPr="00C929D0">
        <w:rPr>
          <w:rFonts w:asciiTheme="minorHAnsi" w:hAnsiTheme="minorHAnsi"/>
          <w:b/>
          <w:bCs/>
          <w:u w:val="single"/>
        </w:rPr>
        <w:t>Organizational Provider Operations Handbook (OPOH)</w:t>
      </w:r>
      <w:r w:rsidR="00AC69DB" w:rsidRPr="00C929D0">
        <w:rPr>
          <w:rFonts w:asciiTheme="minorHAnsi" w:hAnsiTheme="minorHAnsi"/>
          <w:b/>
          <w:bCs/>
          <w:u w:val="single"/>
        </w:rPr>
        <w:t xml:space="preserve"> </w:t>
      </w:r>
    </w:p>
    <w:p w14:paraId="4202D84C" w14:textId="77777777" w:rsidR="000B7BEA" w:rsidRPr="00DC4CB6" w:rsidRDefault="000B7BEA" w:rsidP="00E22486">
      <w:pPr>
        <w:pStyle w:val="ListParagraph"/>
        <w:numPr>
          <w:ilvl w:val="1"/>
          <w:numId w:val="19"/>
        </w:numPr>
        <w:tabs>
          <w:tab w:val="left" w:pos="574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 xml:space="preserve">MHP </w:t>
      </w:r>
      <w:r w:rsidR="00AC69DB" w:rsidRPr="00DC4CB6">
        <w:rPr>
          <w:rFonts w:asciiTheme="minorHAnsi" w:hAnsiTheme="minorHAnsi"/>
        </w:rPr>
        <w:t>Operation</w:t>
      </w:r>
      <w:r w:rsidRPr="00DC4CB6">
        <w:rPr>
          <w:rFonts w:asciiTheme="minorHAnsi" w:hAnsiTheme="minorHAnsi"/>
        </w:rPr>
        <w:t>s</w:t>
      </w:r>
      <w:r w:rsidR="00AC69DB" w:rsidRPr="00DC4CB6">
        <w:rPr>
          <w:rFonts w:asciiTheme="minorHAnsi" w:hAnsiTheme="minorHAnsi"/>
        </w:rPr>
        <w:t xml:space="preserve"> handbook </w:t>
      </w:r>
      <w:r w:rsidRPr="00DC4CB6">
        <w:rPr>
          <w:rFonts w:asciiTheme="minorHAnsi" w:hAnsiTheme="minorHAnsi"/>
        </w:rPr>
        <w:t xml:space="preserve">of standards, guidelines, </w:t>
      </w:r>
      <w:r w:rsidR="00AC69DB" w:rsidRPr="00DC4CB6">
        <w:rPr>
          <w:rFonts w:asciiTheme="minorHAnsi" w:hAnsiTheme="minorHAnsi"/>
        </w:rPr>
        <w:t>policies and procedures</w:t>
      </w:r>
      <w:r w:rsidRPr="00DC4CB6">
        <w:rPr>
          <w:rFonts w:asciiTheme="minorHAnsi" w:hAnsiTheme="minorHAnsi"/>
        </w:rPr>
        <w:t xml:space="preserve"> for provider compliance</w:t>
      </w:r>
      <w:r w:rsidR="00AC69DB" w:rsidRPr="00DC4CB6">
        <w:rPr>
          <w:rFonts w:asciiTheme="minorHAnsi" w:hAnsiTheme="minorHAnsi"/>
        </w:rPr>
        <w:t xml:space="preserve"> </w:t>
      </w:r>
      <w:r w:rsidRPr="00DC4CB6">
        <w:rPr>
          <w:rFonts w:asciiTheme="minorHAnsi" w:hAnsiTheme="minorHAnsi"/>
        </w:rPr>
        <w:t xml:space="preserve">           </w:t>
      </w:r>
    </w:p>
    <w:p w14:paraId="0230A232" w14:textId="77777777" w:rsidR="000B7BEA" w:rsidRPr="00DC4CB6" w:rsidRDefault="00D41CC3" w:rsidP="00E22486">
      <w:pPr>
        <w:pStyle w:val="ListParagraph"/>
        <w:numPr>
          <w:ilvl w:val="1"/>
          <w:numId w:val="19"/>
        </w:numPr>
        <w:tabs>
          <w:tab w:val="left" w:pos="574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</w:t>
      </w:r>
      <w:r w:rsidR="00B07839" w:rsidRPr="00DC4CB6">
        <w:rPr>
          <w:rFonts w:asciiTheme="minorHAnsi" w:hAnsiTheme="minorHAnsi"/>
        </w:rPr>
        <w:t>BHS Provider Resources”</w:t>
      </w:r>
      <w:r w:rsidRPr="00DC4CB6">
        <w:rPr>
          <w:rFonts w:asciiTheme="minorHAnsi" w:hAnsiTheme="minorHAnsi"/>
        </w:rPr>
        <w:t xml:space="preserve"> menu, select “</w:t>
      </w:r>
      <w:r w:rsidR="00B07839" w:rsidRPr="00DC4CB6">
        <w:rPr>
          <w:rFonts w:asciiTheme="minorHAnsi" w:hAnsiTheme="minorHAnsi"/>
        </w:rPr>
        <w:t>MH</w:t>
      </w:r>
      <w:r w:rsidR="000B7BEA" w:rsidRPr="00DC4CB6">
        <w:rPr>
          <w:rFonts w:asciiTheme="minorHAnsi" w:hAnsiTheme="minorHAnsi"/>
        </w:rPr>
        <w:t>P</w:t>
      </w:r>
      <w:r w:rsidR="00B07839" w:rsidRPr="00DC4CB6">
        <w:rPr>
          <w:rFonts w:asciiTheme="minorHAnsi" w:hAnsiTheme="minorHAnsi"/>
        </w:rPr>
        <w:t xml:space="preserve"> Provider</w:t>
      </w:r>
      <w:r w:rsidR="00B07839" w:rsidRPr="00DC4CB6">
        <w:rPr>
          <w:rFonts w:asciiTheme="minorHAnsi" w:hAnsiTheme="minorHAnsi"/>
          <w:spacing w:val="-19"/>
        </w:rPr>
        <w:t xml:space="preserve"> </w:t>
      </w:r>
      <w:r w:rsidR="00B07839" w:rsidRPr="00DC4CB6">
        <w:rPr>
          <w:rFonts w:asciiTheme="minorHAnsi" w:hAnsiTheme="minorHAnsi"/>
        </w:rPr>
        <w:t>Documents</w:t>
      </w:r>
      <w:r w:rsidRPr="00DC4CB6">
        <w:rPr>
          <w:rFonts w:asciiTheme="minorHAnsi" w:hAnsiTheme="minorHAnsi"/>
        </w:rPr>
        <w:t>”</w:t>
      </w:r>
    </w:p>
    <w:p w14:paraId="1ECB0FB0" w14:textId="77777777" w:rsidR="009E52D4" w:rsidRPr="00DC4CB6" w:rsidRDefault="00D41CC3" w:rsidP="00E22486">
      <w:pPr>
        <w:pStyle w:val="ListParagraph"/>
        <w:numPr>
          <w:ilvl w:val="1"/>
          <w:numId w:val="19"/>
        </w:numPr>
        <w:tabs>
          <w:tab w:val="left" w:pos="574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“OPOH”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6F259D44" w14:textId="77777777" w:rsidR="009E52D4" w:rsidRPr="00DC4CB6" w:rsidRDefault="009E52D4">
      <w:pPr>
        <w:pStyle w:val="BodyText"/>
        <w:spacing w:before="4"/>
        <w:rPr>
          <w:rFonts w:asciiTheme="minorHAnsi" w:hAnsiTheme="minorHAnsi"/>
        </w:rPr>
      </w:pPr>
    </w:p>
    <w:p w14:paraId="110F31BE" w14:textId="77777777" w:rsidR="008C06E3" w:rsidRPr="00C929D0" w:rsidRDefault="00D41CC3" w:rsidP="00C929D0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Theme="minorHAnsi" w:hAnsiTheme="minorHAnsi"/>
          <w:b/>
          <w:bCs/>
          <w:u w:val="single"/>
        </w:rPr>
      </w:pPr>
      <w:r w:rsidRPr="00C929D0">
        <w:rPr>
          <w:rFonts w:asciiTheme="minorHAnsi" w:hAnsiTheme="minorHAnsi"/>
          <w:b/>
          <w:bCs/>
          <w:u w:val="single"/>
        </w:rPr>
        <w:t>Uniform Clinical Record Manual (UCRM)</w:t>
      </w:r>
    </w:p>
    <w:p w14:paraId="0EF3F934" w14:textId="77777777" w:rsidR="000B7BEA" w:rsidRPr="00DC4CB6" w:rsidRDefault="000B7BEA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Contains form-fill versions of all electronic health record forms that make up the medical record.</w:t>
      </w:r>
    </w:p>
    <w:p w14:paraId="40ABF5B0" w14:textId="77777777" w:rsidR="000B7BEA" w:rsidRPr="00DC4CB6" w:rsidRDefault="000B7BEA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May use these forms if the electronic medical record is unavailable for an extended period.</w:t>
      </w:r>
    </w:p>
    <w:p w14:paraId="1FFD4AD0" w14:textId="77777777" w:rsidR="000B7BEA" w:rsidRPr="00DC4CB6" w:rsidRDefault="00D41CC3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</w:t>
      </w:r>
      <w:r w:rsidR="00B07839" w:rsidRPr="00DC4CB6">
        <w:rPr>
          <w:rFonts w:asciiTheme="minorHAnsi" w:hAnsiTheme="minorHAnsi"/>
        </w:rPr>
        <w:t>BHS Provider Resources</w:t>
      </w:r>
      <w:r w:rsidRPr="00DC4CB6">
        <w:rPr>
          <w:rFonts w:asciiTheme="minorHAnsi" w:hAnsiTheme="minorHAnsi"/>
        </w:rPr>
        <w:t>” menu, select “</w:t>
      </w:r>
      <w:r w:rsidR="00B07839" w:rsidRPr="00DC4CB6">
        <w:rPr>
          <w:rFonts w:asciiTheme="minorHAnsi" w:hAnsiTheme="minorHAnsi"/>
        </w:rPr>
        <w:t>MH</w:t>
      </w:r>
      <w:r w:rsidR="000B7BEA" w:rsidRPr="00DC4CB6">
        <w:rPr>
          <w:rFonts w:asciiTheme="minorHAnsi" w:hAnsiTheme="minorHAnsi"/>
        </w:rPr>
        <w:t>P</w:t>
      </w:r>
      <w:r w:rsidR="00B07839" w:rsidRPr="00DC4CB6">
        <w:rPr>
          <w:rFonts w:asciiTheme="minorHAnsi" w:hAnsiTheme="minorHAnsi"/>
        </w:rPr>
        <w:t xml:space="preserve"> Provider</w:t>
      </w:r>
      <w:r w:rsidR="00B07839" w:rsidRPr="00DC4CB6">
        <w:rPr>
          <w:rFonts w:asciiTheme="minorHAnsi" w:hAnsiTheme="minorHAnsi"/>
          <w:spacing w:val="-19"/>
        </w:rPr>
        <w:t xml:space="preserve"> </w:t>
      </w:r>
      <w:r w:rsidR="00B07839" w:rsidRPr="00DC4CB6">
        <w:rPr>
          <w:rFonts w:asciiTheme="minorHAnsi" w:hAnsiTheme="minorHAnsi"/>
        </w:rPr>
        <w:t>Documents</w:t>
      </w:r>
      <w:r w:rsidRPr="00DC4CB6">
        <w:rPr>
          <w:rFonts w:asciiTheme="minorHAnsi" w:hAnsiTheme="minorHAnsi"/>
        </w:rPr>
        <w:t>”</w:t>
      </w:r>
    </w:p>
    <w:p w14:paraId="532BDA4A" w14:textId="77777777" w:rsidR="00230F98" w:rsidRPr="00DC4CB6" w:rsidRDefault="00D41CC3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“UCRM”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546222B9" w14:textId="77777777" w:rsidR="00230F98" w:rsidRPr="00DC4CB6" w:rsidRDefault="00230F98" w:rsidP="00230F98">
      <w:pPr>
        <w:pStyle w:val="ListParagraph"/>
        <w:tabs>
          <w:tab w:val="left" w:pos="572"/>
        </w:tabs>
        <w:ind w:firstLine="0"/>
        <w:rPr>
          <w:rFonts w:asciiTheme="minorHAnsi" w:hAnsiTheme="minorHAnsi"/>
        </w:rPr>
      </w:pPr>
    </w:p>
    <w:p w14:paraId="53DAE4E1" w14:textId="77777777" w:rsidR="008C06E3" w:rsidRPr="00F81435" w:rsidRDefault="00230F98" w:rsidP="00C929D0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Theme="minorHAnsi" w:hAnsiTheme="minorHAnsi"/>
          <w:b/>
          <w:bCs/>
          <w:u w:val="single"/>
        </w:rPr>
      </w:pPr>
      <w:bookmarkStart w:id="4" w:name="_Hlk17985865"/>
      <w:r w:rsidRPr="00F81435">
        <w:rPr>
          <w:rFonts w:asciiTheme="minorHAnsi" w:hAnsiTheme="minorHAnsi"/>
          <w:b/>
          <w:bCs/>
          <w:u w:val="single"/>
        </w:rPr>
        <w:t>Communications</w:t>
      </w:r>
    </w:p>
    <w:p w14:paraId="0F8B6522" w14:textId="5774ED6D" w:rsidR="00230F98" w:rsidRPr="00DC4CB6" w:rsidRDefault="00230F98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 xml:space="preserve">Memos and other communications </w:t>
      </w:r>
      <w:r w:rsidR="004A0EAD" w:rsidRPr="00DC4CB6">
        <w:rPr>
          <w:rFonts w:asciiTheme="minorHAnsi" w:hAnsiTheme="minorHAnsi"/>
        </w:rPr>
        <w:t>for providers of the s</w:t>
      </w:r>
      <w:r w:rsidRPr="00DC4CB6">
        <w:rPr>
          <w:rFonts w:asciiTheme="minorHAnsi" w:hAnsiTheme="minorHAnsi"/>
        </w:rPr>
        <w:t xml:space="preserve">ystem of </w:t>
      </w:r>
      <w:r w:rsidR="004A0EAD" w:rsidRPr="00DC4CB6">
        <w:rPr>
          <w:rFonts w:asciiTheme="minorHAnsi" w:hAnsiTheme="minorHAnsi"/>
        </w:rPr>
        <w:t>c</w:t>
      </w:r>
      <w:r w:rsidRPr="00DC4CB6">
        <w:rPr>
          <w:rFonts w:asciiTheme="minorHAnsi" w:hAnsiTheme="minorHAnsi"/>
        </w:rPr>
        <w:t>are</w:t>
      </w:r>
    </w:p>
    <w:p w14:paraId="71B37136" w14:textId="77777777" w:rsidR="00230F98" w:rsidRPr="00DC4CB6" w:rsidRDefault="00230F98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bookmarkStart w:id="5" w:name="_Hlk17991898"/>
      <w:r w:rsidRPr="00DC4CB6">
        <w:rPr>
          <w:rFonts w:asciiTheme="minorHAnsi" w:hAnsiTheme="minorHAnsi"/>
        </w:rPr>
        <w:t>Under the “BHS Provider Resources” menu, select “MHP Provider</w:t>
      </w:r>
      <w:r w:rsidRPr="00DC4CB6">
        <w:rPr>
          <w:rFonts w:asciiTheme="minorHAnsi" w:hAnsiTheme="minorHAnsi"/>
          <w:spacing w:val="-19"/>
        </w:rPr>
        <w:t xml:space="preserve"> </w:t>
      </w:r>
      <w:r w:rsidRPr="00DC4CB6">
        <w:rPr>
          <w:rFonts w:asciiTheme="minorHAnsi" w:hAnsiTheme="minorHAnsi"/>
        </w:rPr>
        <w:t>Documents”</w:t>
      </w:r>
    </w:p>
    <w:p w14:paraId="5E44BFFA" w14:textId="735CFB8C" w:rsidR="00D058E1" w:rsidRDefault="00230F98" w:rsidP="00316C0E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“Communications”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512B15C1" w14:textId="461104E7" w:rsidR="00F81435" w:rsidRPr="00316C0E" w:rsidRDefault="00F81435" w:rsidP="00FA709A">
      <w:pPr>
        <w:pStyle w:val="ListParagraph"/>
        <w:tabs>
          <w:tab w:val="left" w:pos="1472"/>
        </w:tabs>
        <w:spacing w:before="1"/>
        <w:ind w:left="1440" w:firstLine="0"/>
        <w:rPr>
          <w:rFonts w:asciiTheme="minorHAnsi" w:hAnsiTheme="minorHAnsi"/>
        </w:rPr>
      </w:pPr>
    </w:p>
    <w:bookmarkEnd w:id="4"/>
    <w:bookmarkEnd w:id="5"/>
    <w:p w14:paraId="1BBE9C2F" w14:textId="1ED67ECB" w:rsidR="00230F98" w:rsidRPr="00F81435" w:rsidRDefault="00230F98" w:rsidP="00E22486">
      <w:pPr>
        <w:pStyle w:val="ListParagraph"/>
        <w:numPr>
          <w:ilvl w:val="0"/>
          <w:numId w:val="19"/>
        </w:numPr>
        <w:tabs>
          <w:tab w:val="left" w:pos="1472"/>
        </w:tabs>
        <w:spacing w:before="1"/>
        <w:rPr>
          <w:rFonts w:asciiTheme="minorHAnsi" w:hAnsiTheme="minorHAnsi"/>
          <w:b/>
          <w:bCs/>
          <w:u w:val="single"/>
        </w:rPr>
      </w:pPr>
      <w:r w:rsidRPr="00F81435">
        <w:rPr>
          <w:rFonts w:asciiTheme="minorHAnsi" w:hAnsiTheme="minorHAnsi"/>
          <w:b/>
          <w:bCs/>
          <w:u w:val="single"/>
        </w:rPr>
        <w:lastRenderedPageBreak/>
        <w:t>Up to the Minute (UTTM</w:t>
      </w:r>
      <w:r w:rsidR="007861AC">
        <w:rPr>
          <w:rFonts w:asciiTheme="minorHAnsi" w:hAnsiTheme="minorHAnsi"/>
          <w:b/>
          <w:bCs/>
          <w:u w:val="single"/>
        </w:rPr>
        <w:t xml:space="preserve"> - MH</w:t>
      </w:r>
      <w:r w:rsidRPr="00F81435">
        <w:rPr>
          <w:rFonts w:asciiTheme="minorHAnsi" w:hAnsiTheme="minorHAnsi"/>
          <w:b/>
          <w:bCs/>
          <w:u w:val="single"/>
        </w:rPr>
        <w:t>)</w:t>
      </w:r>
    </w:p>
    <w:p w14:paraId="7A7A8778" w14:textId="77777777" w:rsidR="004A0EAD" w:rsidRPr="00DC4CB6" w:rsidRDefault="00230F98" w:rsidP="00D058E1">
      <w:pPr>
        <w:pStyle w:val="ListParagraph"/>
        <w:numPr>
          <w:ilvl w:val="1"/>
          <w:numId w:val="19"/>
        </w:numPr>
        <w:tabs>
          <w:tab w:val="left" w:pos="1472"/>
          <w:tab w:val="left" w:pos="10260"/>
        </w:tabs>
        <w:spacing w:before="1"/>
        <w:ind w:right="520"/>
        <w:rPr>
          <w:rFonts w:asciiTheme="minorHAnsi" w:hAnsiTheme="minorHAnsi"/>
        </w:rPr>
      </w:pPr>
      <w:r w:rsidRPr="00DC4CB6">
        <w:rPr>
          <w:rFonts w:asciiTheme="minorHAnsi" w:hAnsiTheme="minorHAnsi"/>
        </w:rPr>
        <w:t>The monthly newsletter full of important information for MHP providers. This is one of the main</w:t>
      </w:r>
      <w:r w:rsidR="004A0EAD" w:rsidRPr="00DC4CB6">
        <w:rPr>
          <w:rFonts w:asciiTheme="minorHAnsi" w:hAnsiTheme="minorHAnsi"/>
        </w:rPr>
        <w:t xml:space="preserve"> tools</w:t>
      </w:r>
      <w:r w:rsidRPr="00DC4CB6">
        <w:rPr>
          <w:rFonts w:asciiTheme="minorHAnsi" w:hAnsiTheme="minorHAnsi"/>
        </w:rPr>
        <w:t xml:space="preserve"> for communicating information to</w:t>
      </w:r>
      <w:r w:rsidR="004A0EAD" w:rsidRPr="00DC4CB6">
        <w:rPr>
          <w:rFonts w:asciiTheme="minorHAnsi" w:hAnsiTheme="minorHAnsi"/>
        </w:rPr>
        <w:t xml:space="preserve"> providers</w:t>
      </w:r>
      <w:r w:rsidR="00945851" w:rsidRPr="00DC4CB6">
        <w:rPr>
          <w:rFonts w:asciiTheme="minorHAnsi" w:hAnsiTheme="minorHAnsi"/>
        </w:rPr>
        <w:t>; s</w:t>
      </w:r>
      <w:r w:rsidR="004A0EAD" w:rsidRPr="00DC4CB6">
        <w:rPr>
          <w:rFonts w:asciiTheme="minorHAnsi" w:hAnsiTheme="minorHAnsi"/>
        </w:rPr>
        <w:t>hare with all program staff</w:t>
      </w:r>
    </w:p>
    <w:p w14:paraId="49AC02F9" w14:textId="77777777" w:rsidR="00945851" w:rsidRPr="00DC4CB6" w:rsidRDefault="00945851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“BHS Provider Resources” menu, select “MHP Provider</w:t>
      </w:r>
      <w:r w:rsidRPr="00DC4CB6">
        <w:rPr>
          <w:rFonts w:asciiTheme="minorHAnsi" w:hAnsiTheme="minorHAnsi"/>
          <w:spacing w:val="-19"/>
        </w:rPr>
        <w:t xml:space="preserve"> </w:t>
      </w:r>
      <w:r w:rsidRPr="00DC4CB6">
        <w:rPr>
          <w:rFonts w:asciiTheme="minorHAnsi" w:hAnsiTheme="minorHAnsi"/>
        </w:rPr>
        <w:t>Documents”</w:t>
      </w:r>
    </w:p>
    <w:p w14:paraId="66FAF860" w14:textId="77777777" w:rsidR="00945851" w:rsidRPr="00DC4CB6" w:rsidRDefault="00945851" w:rsidP="00E22486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“UTTM”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4517669F" w14:textId="77777777" w:rsidR="008C06E3" w:rsidRPr="005073A7" w:rsidRDefault="008C06E3" w:rsidP="00C54630">
      <w:pPr>
        <w:tabs>
          <w:tab w:val="left" w:pos="1472"/>
        </w:tabs>
        <w:spacing w:before="1"/>
        <w:rPr>
          <w:rFonts w:asciiTheme="minorHAnsi" w:hAnsiTheme="minorHAnsi"/>
          <w:sz w:val="18"/>
          <w:szCs w:val="18"/>
        </w:rPr>
      </w:pPr>
    </w:p>
    <w:p w14:paraId="431E7065" w14:textId="279F1B1A" w:rsidR="00F81435" w:rsidRPr="00E22486" w:rsidRDefault="00F81435" w:rsidP="00F81435">
      <w:pPr>
        <w:pStyle w:val="ListParagraph"/>
        <w:numPr>
          <w:ilvl w:val="0"/>
          <w:numId w:val="19"/>
        </w:numPr>
        <w:tabs>
          <w:tab w:val="left" w:pos="720"/>
        </w:tabs>
        <w:spacing w:before="56"/>
        <w:ind w:right="1794"/>
        <w:rPr>
          <w:rFonts w:asciiTheme="minorHAnsi" w:hAnsiTheme="minorHAnsi"/>
        </w:rPr>
      </w:pPr>
      <w:r w:rsidRPr="00F81435">
        <w:rPr>
          <w:rFonts w:asciiTheme="minorHAnsi" w:hAnsiTheme="minorHAnsi"/>
          <w:b/>
          <w:bCs/>
          <w:u w:val="single"/>
        </w:rPr>
        <w:t>Privacy Incident Reporting and other Privacy Resources</w:t>
      </w:r>
      <w:r w:rsidRPr="00DC4CB6">
        <w:rPr>
          <w:rFonts w:asciiTheme="minorHAnsi" w:hAnsiTheme="minorHAnsi"/>
        </w:rPr>
        <w:t>:</w:t>
      </w:r>
    </w:p>
    <w:p w14:paraId="7B1F3BC3" w14:textId="04915C90" w:rsidR="005073A7" w:rsidRPr="001058F3" w:rsidRDefault="00F81435" w:rsidP="001058F3">
      <w:pPr>
        <w:pStyle w:val="ListParagraph"/>
        <w:numPr>
          <w:ilvl w:val="1"/>
          <w:numId w:val="19"/>
        </w:numPr>
        <w:tabs>
          <w:tab w:val="left" w:pos="572"/>
        </w:tabs>
        <w:spacing w:before="56"/>
        <w:ind w:right="1426"/>
        <w:rPr>
          <w:rFonts w:asciiTheme="minorHAnsi" w:hAnsiTheme="minorHAnsi"/>
        </w:rPr>
      </w:pPr>
      <w:bookmarkStart w:id="6" w:name="_Hlk18678484"/>
      <w:r>
        <w:rPr>
          <w:rFonts w:asciiTheme="minorHAnsi" w:hAnsiTheme="minorHAnsi"/>
        </w:rPr>
        <w:t>All privacy incidents are reported directly through the HHSA Compliance Office online portal which may be access by clicking on the link below.</w:t>
      </w:r>
      <w:hyperlink r:id="rId16" w:history="1">
        <w:r w:rsidR="001058F3" w:rsidRPr="00B9052E">
          <w:rPr>
            <w:rStyle w:val="Hyperlink"/>
            <w:rFonts w:asciiTheme="minorHAnsi" w:hAnsiTheme="minorHAnsi"/>
          </w:rPr>
          <w:t xml:space="preserve"> </w:t>
        </w:r>
        <w:r w:rsidR="001058F3" w:rsidRPr="00B9052E">
          <w:rPr>
            <w:rStyle w:val="Hyperlink"/>
            <w:rFonts w:asciiTheme="minorHAnsi" w:hAnsiTheme="minorHAnsi"/>
            <w:spacing w:val="-2"/>
          </w:rPr>
          <w:t>http://www.sdcounty.ca.gov/hhsa/programs/sd/compliance</w:t>
        </w:r>
        <w:r w:rsidR="001058F3" w:rsidRPr="00B9052E">
          <w:rPr>
            <w:rStyle w:val="Hyperlink"/>
            <w:rFonts w:asciiTheme="minorHAnsi" w:hAnsiTheme="minorHAnsi"/>
            <w:b/>
            <w:bCs/>
            <w:spacing w:val="-2"/>
          </w:rPr>
          <w:t>_</w:t>
        </w:r>
        <w:r w:rsidR="001058F3" w:rsidRPr="00B9052E">
          <w:rPr>
            <w:rStyle w:val="Hyperlink"/>
            <w:rFonts w:asciiTheme="minorHAnsi" w:hAnsiTheme="minorHAnsi"/>
            <w:spacing w:val="-2"/>
          </w:rPr>
          <w:t>office/compliance</w:t>
        </w:r>
        <w:r w:rsidR="001058F3" w:rsidRPr="00B9052E">
          <w:rPr>
            <w:rStyle w:val="Hyperlink"/>
            <w:rFonts w:asciiTheme="minorHAnsi" w:hAnsiTheme="minorHAnsi"/>
            <w:b/>
            <w:bCs/>
            <w:spacing w:val="-2"/>
          </w:rPr>
          <w:t>_</w:t>
        </w:r>
        <w:r w:rsidR="001058F3" w:rsidRPr="00B9052E">
          <w:rPr>
            <w:rStyle w:val="Hyperlink"/>
            <w:rFonts w:asciiTheme="minorHAnsi" w:hAnsiTheme="minorHAnsi"/>
            <w:spacing w:val="-2"/>
          </w:rPr>
          <w:t>bulletins.htm</w:t>
        </w:r>
      </w:hyperlink>
      <w:r w:rsidRPr="00F81435">
        <w:rPr>
          <w:rFonts w:asciiTheme="minorHAnsi" w:hAnsiTheme="minorHAnsi"/>
          <w:color w:val="0000FF"/>
          <w:u w:val="single"/>
        </w:rPr>
        <w:t xml:space="preserve">l </w:t>
      </w:r>
    </w:p>
    <w:p w14:paraId="5798B25D" w14:textId="77777777" w:rsidR="001058F3" w:rsidRPr="001058F3" w:rsidRDefault="001058F3" w:rsidP="001058F3">
      <w:pPr>
        <w:pStyle w:val="ListParagraph"/>
        <w:tabs>
          <w:tab w:val="left" w:pos="572"/>
        </w:tabs>
        <w:spacing w:before="56"/>
        <w:ind w:left="1440" w:right="1426" w:firstLine="0"/>
        <w:rPr>
          <w:rFonts w:asciiTheme="minorHAnsi" w:hAnsiTheme="minorHAnsi"/>
        </w:rPr>
      </w:pPr>
    </w:p>
    <w:bookmarkEnd w:id="6"/>
    <w:p w14:paraId="2DC8C33F" w14:textId="1DDF70B1" w:rsidR="004A0EAD" w:rsidRPr="00F81435" w:rsidRDefault="004A0EAD" w:rsidP="00E22486">
      <w:pPr>
        <w:pStyle w:val="ListParagraph"/>
        <w:numPr>
          <w:ilvl w:val="0"/>
          <w:numId w:val="19"/>
        </w:numPr>
        <w:tabs>
          <w:tab w:val="left" w:pos="1472"/>
        </w:tabs>
        <w:spacing w:before="1"/>
        <w:rPr>
          <w:rFonts w:asciiTheme="minorHAnsi" w:hAnsiTheme="minorHAnsi"/>
          <w:b/>
          <w:bCs/>
          <w:u w:val="single"/>
        </w:rPr>
      </w:pPr>
      <w:r w:rsidRPr="00F81435">
        <w:rPr>
          <w:rFonts w:asciiTheme="minorHAnsi" w:hAnsiTheme="minorHAnsi"/>
          <w:b/>
          <w:bCs/>
          <w:u w:val="single"/>
        </w:rPr>
        <w:t>Training</w:t>
      </w:r>
    </w:p>
    <w:p w14:paraId="19063D11" w14:textId="489543F8" w:rsidR="004A0EAD" w:rsidRDefault="000C0D8C" w:rsidP="000C0D8C">
      <w:pPr>
        <w:pStyle w:val="ListParagraph"/>
        <w:numPr>
          <w:ilvl w:val="1"/>
          <w:numId w:val="19"/>
        </w:numPr>
        <w:tabs>
          <w:tab w:val="left" w:pos="1472"/>
        </w:tabs>
        <w:spacing w:before="1"/>
        <w:rPr>
          <w:rFonts w:asciiTheme="minorHAnsi" w:hAnsiTheme="minorHAnsi"/>
        </w:rPr>
      </w:pPr>
      <w:r>
        <w:rPr>
          <w:rFonts w:asciiTheme="minorHAnsi" w:hAnsiTheme="minorHAnsi"/>
        </w:rPr>
        <w:t>Training w</w:t>
      </w:r>
      <w:r w:rsidR="004A0EAD" w:rsidRPr="00DC4CB6">
        <w:rPr>
          <w:rFonts w:asciiTheme="minorHAnsi" w:hAnsiTheme="minorHAnsi"/>
        </w:rPr>
        <w:t>ebinars</w:t>
      </w:r>
      <w:r>
        <w:rPr>
          <w:rFonts w:asciiTheme="minorHAnsi" w:hAnsiTheme="minorHAnsi"/>
        </w:rPr>
        <w:t xml:space="preserve"> </w:t>
      </w:r>
      <w:r w:rsidR="004A0EAD" w:rsidRPr="00DC4CB6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>B</w:t>
      </w:r>
      <w:r w:rsidR="004A0EAD" w:rsidRPr="00DC4CB6">
        <w:rPr>
          <w:rFonts w:asciiTheme="minorHAnsi" w:hAnsiTheme="minorHAnsi"/>
        </w:rPr>
        <w:t xml:space="preserve">illing and </w:t>
      </w:r>
      <w:r>
        <w:rPr>
          <w:rFonts w:asciiTheme="minorHAnsi" w:hAnsiTheme="minorHAnsi"/>
        </w:rPr>
        <w:t>D</w:t>
      </w:r>
      <w:r w:rsidR="004A0EAD" w:rsidRPr="00DC4CB6">
        <w:rPr>
          <w:rFonts w:asciiTheme="minorHAnsi" w:hAnsiTheme="minorHAnsi"/>
        </w:rPr>
        <w:t xml:space="preserve">ocumentation </w:t>
      </w:r>
      <w:r>
        <w:rPr>
          <w:rFonts w:asciiTheme="minorHAnsi" w:hAnsiTheme="minorHAnsi"/>
        </w:rPr>
        <w:t>S</w:t>
      </w:r>
      <w:r w:rsidR="004A0EAD" w:rsidRPr="00DC4CB6">
        <w:rPr>
          <w:rFonts w:asciiTheme="minorHAnsi" w:hAnsiTheme="minorHAnsi"/>
        </w:rPr>
        <w:t>tandards</w:t>
      </w:r>
      <w:r>
        <w:rPr>
          <w:rFonts w:asciiTheme="minorHAnsi" w:hAnsiTheme="minorHAnsi"/>
        </w:rPr>
        <w:t xml:space="preserve">, </w:t>
      </w:r>
      <w:r w:rsidR="004A0EAD" w:rsidRPr="000C0D8C">
        <w:rPr>
          <w:rFonts w:asciiTheme="minorHAnsi" w:hAnsiTheme="minorHAnsi"/>
        </w:rPr>
        <w:t>Billing and Progress Note Correction tutorials</w:t>
      </w:r>
      <w:r>
        <w:rPr>
          <w:rFonts w:asciiTheme="minorHAnsi" w:hAnsiTheme="minorHAnsi"/>
        </w:rPr>
        <w:t xml:space="preserve">, </w:t>
      </w:r>
      <w:r w:rsidR="004A0EAD" w:rsidRPr="000C0D8C">
        <w:rPr>
          <w:rFonts w:asciiTheme="minorHAnsi" w:hAnsiTheme="minorHAnsi"/>
        </w:rPr>
        <w:t>Access to Services Journal tutorial</w:t>
      </w:r>
      <w:r>
        <w:rPr>
          <w:rFonts w:asciiTheme="minorHAnsi" w:hAnsiTheme="minorHAnsi"/>
        </w:rPr>
        <w:t>, o</w:t>
      </w:r>
      <w:r w:rsidR="004A0EAD" w:rsidRPr="000C0D8C">
        <w:rPr>
          <w:rFonts w:asciiTheme="minorHAnsi" w:hAnsiTheme="minorHAnsi"/>
        </w:rPr>
        <w:t>ther training materials</w:t>
      </w:r>
    </w:p>
    <w:p w14:paraId="33A35B94" w14:textId="77777777" w:rsidR="000C0D8C" w:rsidRPr="00DC4CB6" w:rsidRDefault="000C0D8C" w:rsidP="000C0D8C">
      <w:pPr>
        <w:pStyle w:val="ListParagraph"/>
        <w:numPr>
          <w:ilvl w:val="1"/>
          <w:numId w:val="19"/>
        </w:numPr>
        <w:tabs>
          <w:tab w:val="left" w:pos="1472"/>
        </w:tabs>
        <w:spacing w:before="53" w:line="243" w:lineRule="exact"/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“BHS Provider Resources” menu, select “MHP Provider Documents”</w:t>
      </w:r>
    </w:p>
    <w:p w14:paraId="215D5DEF" w14:textId="4F92A728" w:rsidR="000C0D8C" w:rsidRPr="000C0D8C" w:rsidRDefault="000C0D8C" w:rsidP="000C0D8C">
      <w:pPr>
        <w:pStyle w:val="ListParagraph"/>
        <w:numPr>
          <w:ilvl w:val="1"/>
          <w:numId w:val="19"/>
        </w:numPr>
        <w:tabs>
          <w:tab w:val="left" w:pos="1472"/>
        </w:tabs>
        <w:spacing w:line="243" w:lineRule="exact"/>
        <w:rPr>
          <w:rFonts w:asciiTheme="minorHAnsi" w:hAnsiTheme="minorHAnsi"/>
        </w:rPr>
      </w:pPr>
      <w:r>
        <w:rPr>
          <w:rFonts w:asciiTheme="minorHAnsi" w:hAnsiTheme="minorHAnsi"/>
        </w:rPr>
        <w:t>Select</w:t>
      </w:r>
      <w:r w:rsidRPr="00DC4CB6">
        <w:rPr>
          <w:rFonts w:asciiTheme="minorHAnsi" w:hAnsiTheme="minorHAnsi"/>
        </w:rPr>
        <w:t xml:space="preserve"> the “</w:t>
      </w:r>
      <w:r>
        <w:rPr>
          <w:rFonts w:asciiTheme="minorHAnsi" w:hAnsiTheme="minorHAnsi"/>
        </w:rPr>
        <w:t>Training</w:t>
      </w:r>
      <w:r w:rsidRPr="00DC4CB6">
        <w:rPr>
          <w:rFonts w:asciiTheme="minorHAnsi" w:hAnsiTheme="minorHAnsi"/>
        </w:rPr>
        <w:t>” tab</w:t>
      </w:r>
    </w:p>
    <w:p w14:paraId="1F616309" w14:textId="77777777" w:rsidR="00382E5C" w:rsidRPr="005073A7" w:rsidRDefault="00382E5C" w:rsidP="00382E5C">
      <w:pPr>
        <w:pStyle w:val="ListParagraph"/>
        <w:tabs>
          <w:tab w:val="left" w:pos="1472"/>
        </w:tabs>
        <w:spacing w:before="1"/>
        <w:ind w:firstLine="0"/>
        <w:rPr>
          <w:rFonts w:asciiTheme="minorHAnsi" w:hAnsiTheme="minorHAnsi"/>
          <w:sz w:val="18"/>
          <w:szCs w:val="18"/>
        </w:rPr>
      </w:pPr>
    </w:p>
    <w:p w14:paraId="6C8AFD31" w14:textId="76ED5776" w:rsidR="00382E5C" w:rsidRPr="00E22486" w:rsidRDefault="00382E5C" w:rsidP="00E22486">
      <w:pPr>
        <w:pStyle w:val="ListParagraph"/>
        <w:numPr>
          <w:ilvl w:val="0"/>
          <w:numId w:val="19"/>
        </w:numPr>
        <w:tabs>
          <w:tab w:val="left" w:pos="14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There are additional resource tabs (</w:t>
      </w:r>
      <w:r w:rsidR="00945851" w:rsidRPr="00DC4CB6">
        <w:rPr>
          <w:rFonts w:asciiTheme="minorHAnsi" w:hAnsiTheme="minorHAnsi"/>
        </w:rPr>
        <w:t>Forms, Manuals, References, Pathways to Well Being (PWB), and BHS Reports</w:t>
      </w:r>
      <w:r w:rsidRPr="00DC4CB6">
        <w:rPr>
          <w:rFonts w:asciiTheme="minorHAnsi" w:hAnsiTheme="minorHAnsi"/>
        </w:rPr>
        <w:t xml:space="preserve">)  </w:t>
      </w:r>
      <w:r w:rsidRPr="00E22486">
        <w:rPr>
          <w:rFonts w:asciiTheme="minorHAnsi" w:hAnsiTheme="minorHAnsi"/>
        </w:rPr>
        <w:t xml:space="preserve">for </w:t>
      </w:r>
      <w:r w:rsidR="00945851" w:rsidRPr="00E22486">
        <w:rPr>
          <w:rFonts w:asciiTheme="minorHAnsi" w:hAnsiTheme="minorHAnsi"/>
        </w:rPr>
        <w:t>MHP</w:t>
      </w:r>
      <w:r w:rsidRPr="00E22486">
        <w:rPr>
          <w:rFonts w:asciiTheme="minorHAnsi" w:hAnsiTheme="minorHAnsi"/>
        </w:rPr>
        <w:t xml:space="preserve"> providers</w:t>
      </w:r>
      <w:r w:rsidR="001058F3">
        <w:rPr>
          <w:rFonts w:asciiTheme="minorHAnsi" w:hAnsiTheme="minorHAnsi"/>
        </w:rPr>
        <w:t xml:space="preserve"> on the MHP Provider page,</w:t>
      </w:r>
      <w:r w:rsidRPr="00E22486">
        <w:rPr>
          <w:rFonts w:asciiTheme="minorHAnsi" w:hAnsiTheme="minorHAnsi"/>
        </w:rPr>
        <w:t xml:space="preserve"> check them out</w:t>
      </w:r>
      <w:r w:rsidR="00E22486">
        <w:rPr>
          <w:rFonts w:asciiTheme="minorHAnsi" w:hAnsiTheme="minorHAnsi"/>
        </w:rPr>
        <w:t>.</w:t>
      </w:r>
    </w:p>
    <w:p w14:paraId="2B203FCE" w14:textId="77777777" w:rsidR="007D78C5" w:rsidRPr="005073A7" w:rsidRDefault="007D78C5" w:rsidP="007D78C5">
      <w:pPr>
        <w:pStyle w:val="BodyText"/>
        <w:spacing w:before="5"/>
        <w:rPr>
          <w:rFonts w:asciiTheme="minorHAnsi" w:hAnsiTheme="minorHAnsi"/>
          <w:sz w:val="18"/>
          <w:szCs w:val="18"/>
        </w:rPr>
      </w:pPr>
    </w:p>
    <w:p w14:paraId="22809548" w14:textId="0E6A1292" w:rsidR="00945851" w:rsidRPr="00C407C2" w:rsidRDefault="007D78C5" w:rsidP="005073A7">
      <w:pPr>
        <w:pStyle w:val="ListParagraph"/>
        <w:numPr>
          <w:ilvl w:val="0"/>
          <w:numId w:val="19"/>
        </w:numPr>
        <w:tabs>
          <w:tab w:val="left" w:pos="572"/>
        </w:tabs>
        <w:rPr>
          <w:rFonts w:asciiTheme="minorHAnsi" w:hAnsiTheme="minorHAnsi"/>
          <w:u w:val="single"/>
        </w:rPr>
      </w:pPr>
      <w:r w:rsidRPr="00C407C2">
        <w:rPr>
          <w:rFonts w:asciiTheme="minorHAnsi" w:hAnsiTheme="minorHAnsi"/>
          <w:u w:val="single"/>
        </w:rPr>
        <w:t>Serious Incident Reporting</w:t>
      </w:r>
      <w:r w:rsidR="00945851" w:rsidRPr="00C407C2">
        <w:rPr>
          <w:rFonts w:asciiTheme="minorHAnsi" w:hAnsiTheme="minorHAnsi"/>
          <w:u w:val="single"/>
        </w:rPr>
        <w:t xml:space="preserve"> &amp; Report of Findings</w:t>
      </w:r>
      <w:r w:rsidR="00C407C2">
        <w:rPr>
          <w:rFonts w:asciiTheme="minorHAnsi" w:hAnsiTheme="minorHAnsi"/>
          <w:u w:val="single"/>
        </w:rPr>
        <w:t>:</w:t>
      </w:r>
    </w:p>
    <w:p w14:paraId="39EBAF44" w14:textId="77777777" w:rsidR="00945851" w:rsidRPr="00DC4CB6" w:rsidRDefault="007D78C5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See OPOH Section G for</w:t>
      </w:r>
      <w:r w:rsidRPr="00DC4CB6">
        <w:rPr>
          <w:rFonts w:asciiTheme="minorHAnsi" w:hAnsiTheme="minorHAnsi"/>
          <w:spacing w:val="-33"/>
        </w:rPr>
        <w:t xml:space="preserve"> </w:t>
      </w:r>
      <w:r w:rsidR="00945851" w:rsidRPr="00DC4CB6">
        <w:rPr>
          <w:rFonts w:asciiTheme="minorHAnsi" w:hAnsiTheme="minorHAnsi"/>
        </w:rPr>
        <w:t>SIR criteria and procedures</w:t>
      </w:r>
    </w:p>
    <w:p w14:paraId="21AFA1D1" w14:textId="77777777" w:rsidR="00945851" w:rsidRPr="00DC4CB6" w:rsidRDefault="007D78C5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</w:t>
      </w:r>
      <w:r w:rsidR="00382E5C" w:rsidRPr="00DC4CB6">
        <w:rPr>
          <w:rFonts w:asciiTheme="minorHAnsi" w:hAnsiTheme="minorHAnsi"/>
        </w:rPr>
        <w:t>BHS Provider Resou</w:t>
      </w:r>
      <w:r w:rsidR="00945851" w:rsidRPr="00DC4CB6">
        <w:rPr>
          <w:rFonts w:asciiTheme="minorHAnsi" w:hAnsiTheme="minorHAnsi"/>
        </w:rPr>
        <w:t>r</w:t>
      </w:r>
      <w:r w:rsidR="00382E5C" w:rsidRPr="00DC4CB6">
        <w:rPr>
          <w:rFonts w:asciiTheme="minorHAnsi" w:hAnsiTheme="minorHAnsi"/>
        </w:rPr>
        <w:t>ces</w:t>
      </w:r>
      <w:r w:rsidRPr="00DC4CB6">
        <w:rPr>
          <w:rFonts w:asciiTheme="minorHAnsi" w:hAnsiTheme="minorHAnsi"/>
        </w:rPr>
        <w:t>” menu, select “MHP Provider</w:t>
      </w:r>
      <w:r w:rsidRPr="00DC4CB6">
        <w:rPr>
          <w:rFonts w:asciiTheme="minorHAnsi" w:hAnsiTheme="minorHAnsi"/>
          <w:spacing w:val="-19"/>
        </w:rPr>
        <w:t xml:space="preserve"> </w:t>
      </w:r>
      <w:r w:rsidRPr="00DC4CB6">
        <w:rPr>
          <w:rFonts w:asciiTheme="minorHAnsi" w:hAnsiTheme="minorHAnsi"/>
        </w:rPr>
        <w:t>Documents”</w:t>
      </w:r>
    </w:p>
    <w:p w14:paraId="69DF87CB" w14:textId="77777777" w:rsidR="00945851" w:rsidRPr="00DC4CB6" w:rsidRDefault="007D78C5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“Forms”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3F6971C7" w14:textId="77777777" w:rsidR="00945851" w:rsidRPr="00DC4CB6" w:rsidRDefault="007D78C5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SIR Telephone Report Line:</w:t>
      </w:r>
      <w:r w:rsidR="00945851" w:rsidRPr="00DC4CB6">
        <w:rPr>
          <w:rFonts w:asciiTheme="minorHAnsi" w:hAnsiTheme="minorHAnsi"/>
          <w:spacing w:val="40"/>
        </w:rPr>
        <w:t xml:space="preserve">  </w:t>
      </w:r>
      <w:r w:rsidRPr="00DC4CB6">
        <w:rPr>
          <w:rFonts w:asciiTheme="minorHAnsi" w:hAnsiTheme="minorHAnsi"/>
        </w:rPr>
        <w:t>619-584-3022</w:t>
      </w:r>
    </w:p>
    <w:p w14:paraId="4B3EC2DF" w14:textId="77777777" w:rsidR="007D78C5" w:rsidRPr="00DC4CB6" w:rsidRDefault="007D78C5" w:rsidP="00E22486">
      <w:pPr>
        <w:pStyle w:val="ListParagraph"/>
        <w:numPr>
          <w:ilvl w:val="1"/>
          <w:numId w:val="19"/>
        </w:numPr>
        <w:tabs>
          <w:tab w:val="left" w:pos="5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QM</w:t>
      </w:r>
      <w:r w:rsidRPr="00DC4CB6">
        <w:rPr>
          <w:rFonts w:asciiTheme="minorHAnsi" w:hAnsiTheme="minorHAnsi"/>
          <w:spacing w:val="-3"/>
        </w:rPr>
        <w:t xml:space="preserve"> </w:t>
      </w:r>
      <w:r w:rsidRPr="00DC4CB6">
        <w:rPr>
          <w:rFonts w:asciiTheme="minorHAnsi" w:hAnsiTheme="minorHAnsi"/>
        </w:rPr>
        <w:t>Confidential</w:t>
      </w:r>
      <w:r w:rsidRPr="00DC4CB6">
        <w:rPr>
          <w:rFonts w:asciiTheme="minorHAnsi" w:hAnsiTheme="minorHAnsi"/>
          <w:spacing w:val="-15"/>
        </w:rPr>
        <w:t xml:space="preserve"> </w:t>
      </w:r>
      <w:r w:rsidRPr="00DC4CB6">
        <w:rPr>
          <w:rFonts w:asciiTheme="minorHAnsi" w:hAnsiTheme="minorHAnsi"/>
        </w:rPr>
        <w:t>Fax</w:t>
      </w:r>
      <w:r w:rsidR="00945851" w:rsidRPr="00DC4CB6">
        <w:rPr>
          <w:rFonts w:asciiTheme="minorHAnsi" w:hAnsiTheme="minorHAnsi"/>
        </w:rPr>
        <w:t xml:space="preserve">:  </w:t>
      </w:r>
      <w:r w:rsidRPr="00DC4CB6">
        <w:rPr>
          <w:rFonts w:asciiTheme="minorHAnsi" w:hAnsiTheme="minorHAnsi"/>
        </w:rPr>
        <w:t>619-236-1953 - for sending any Protected Health Information</w:t>
      </w:r>
      <w:r w:rsidRPr="00DC4CB6">
        <w:rPr>
          <w:rFonts w:asciiTheme="minorHAnsi" w:hAnsiTheme="minorHAnsi"/>
          <w:spacing w:val="-5"/>
        </w:rPr>
        <w:t xml:space="preserve"> </w:t>
      </w:r>
      <w:r w:rsidRPr="00DC4CB6">
        <w:rPr>
          <w:rFonts w:asciiTheme="minorHAnsi" w:hAnsiTheme="minorHAnsi"/>
        </w:rPr>
        <w:t>(PHI)</w:t>
      </w:r>
    </w:p>
    <w:p w14:paraId="41C6CE36" w14:textId="77777777" w:rsidR="007D78C5" w:rsidRPr="005073A7" w:rsidRDefault="007D78C5" w:rsidP="007D78C5">
      <w:pPr>
        <w:pStyle w:val="BodyText"/>
        <w:spacing w:before="3"/>
        <w:rPr>
          <w:rFonts w:asciiTheme="minorHAnsi" w:hAnsiTheme="minorHAnsi"/>
          <w:sz w:val="18"/>
          <w:szCs w:val="18"/>
        </w:rPr>
      </w:pPr>
    </w:p>
    <w:p w14:paraId="02E1C85C" w14:textId="5341626F" w:rsidR="007D78C5" w:rsidRPr="00DC4CB6" w:rsidRDefault="007D78C5" w:rsidP="00E22486">
      <w:pPr>
        <w:pStyle w:val="ListParagraph"/>
        <w:numPr>
          <w:ilvl w:val="0"/>
          <w:numId w:val="19"/>
        </w:numPr>
        <w:tabs>
          <w:tab w:val="left" w:pos="572"/>
        </w:tabs>
        <w:ind w:right="825"/>
        <w:rPr>
          <w:rFonts w:asciiTheme="minorHAnsi" w:hAnsiTheme="minorHAnsi"/>
        </w:rPr>
      </w:pPr>
      <w:r w:rsidRPr="00C407C2">
        <w:rPr>
          <w:rFonts w:asciiTheme="minorHAnsi" w:hAnsiTheme="minorHAnsi"/>
          <w:u w:val="single"/>
        </w:rPr>
        <w:t>Medi-Cal</w:t>
      </w:r>
      <w:r w:rsidRPr="00C407C2">
        <w:rPr>
          <w:rFonts w:asciiTheme="minorHAnsi" w:hAnsiTheme="minorHAnsi"/>
          <w:spacing w:val="-4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Certification</w:t>
      </w:r>
      <w:r w:rsidRPr="00C407C2">
        <w:rPr>
          <w:rFonts w:asciiTheme="minorHAnsi" w:hAnsiTheme="minorHAnsi"/>
          <w:spacing w:val="-5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and</w:t>
      </w:r>
      <w:r w:rsidRPr="00C407C2">
        <w:rPr>
          <w:rFonts w:asciiTheme="minorHAnsi" w:hAnsiTheme="minorHAnsi"/>
          <w:spacing w:val="-7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Recertification</w:t>
      </w:r>
      <w:r w:rsidRPr="00DC4CB6">
        <w:rPr>
          <w:rFonts w:asciiTheme="minorHAnsi" w:hAnsiTheme="minorHAnsi"/>
          <w:spacing w:val="-5"/>
        </w:rPr>
        <w:t xml:space="preserve"> </w:t>
      </w:r>
      <w:r w:rsidRPr="00DC4CB6">
        <w:rPr>
          <w:rFonts w:asciiTheme="minorHAnsi" w:hAnsiTheme="minorHAnsi"/>
        </w:rPr>
        <w:t>for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Adult</w:t>
      </w:r>
      <w:r w:rsidR="00945851" w:rsidRPr="00DC4CB6">
        <w:rPr>
          <w:rFonts w:asciiTheme="minorHAnsi" w:hAnsiTheme="minorHAnsi"/>
        </w:rPr>
        <w:t>/Older Adult (A/OA)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and</w:t>
      </w:r>
      <w:r w:rsidRPr="00DC4CB6">
        <w:rPr>
          <w:rFonts w:asciiTheme="minorHAnsi" w:hAnsiTheme="minorHAnsi"/>
          <w:spacing w:val="-5"/>
        </w:rPr>
        <w:t xml:space="preserve"> </w:t>
      </w:r>
      <w:r w:rsidRPr="00DC4CB6">
        <w:rPr>
          <w:rFonts w:asciiTheme="minorHAnsi" w:hAnsiTheme="minorHAnsi"/>
        </w:rPr>
        <w:t>Children,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Youth</w:t>
      </w:r>
      <w:r w:rsidR="00945851" w:rsidRPr="00DC4CB6">
        <w:rPr>
          <w:rFonts w:asciiTheme="minorHAnsi" w:hAnsiTheme="minorHAnsi"/>
        </w:rPr>
        <w:t xml:space="preserve"> and</w:t>
      </w:r>
      <w:r w:rsidRPr="00DC4CB6">
        <w:rPr>
          <w:rFonts w:asciiTheme="minorHAnsi" w:hAnsiTheme="minorHAnsi"/>
          <w:spacing w:val="-4"/>
        </w:rPr>
        <w:t xml:space="preserve"> </w:t>
      </w:r>
      <w:r w:rsidRPr="00DC4CB6">
        <w:rPr>
          <w:rFonts w:asciiTheme="minorHAnsi" w:hAnsiTheme="minorHAnsi"/>
        </w:rPr>
        <w:t>Famil</w:t>
      </w:r>
      <w:r w:rsidR="00945851" w:rsidRPr="00DC4CB6">
        <w:rPr>
          <w:rFonts w:asciiTheme="minorHAnsi" w:hAnsiTheme="minorHAnsi"/>
        </w:rPr>
        <w:t>ies (CYF)</w:t>
      </w:r>
      <w:r w:rsidRPr="00DC4CB6">
        <w:rPr>
          <w:rFonts w:asciiTheme="minorHAnsi" w:hAnsiTheme="minorHAnsi"/>
          <w:spacing w:val="-3"/>
        </w:rPr>
        <w:t xml:space="preserve"> </w:t>
      </w:r>
      <w:r w:rsidRPr="00DC4CB6">
        <w:rPr>
          <w:rFonts w:asciiTheme="minorHAnsi" w:hAnsiTheme="minorHAnsi"/>
        </w:rPr>
        <w:t>Providers</w:t>
      </w:r>
      <w:r w:rsidR="00945851" w:rsidRPr="00DC4CB6">
        <w:rPr>
          <w:rFonts w:asciiTheme="minorHAnsi" w:hAnsiTheme="minorHAnsi"/>
        </w:rPr>
        <w:t>,</w:t>
      </w:r>
      <w:r w:rsidRPr="00DC4CB6">
        <w:rPr>
          <w:rFonts w:asciiTheme="minorHAnsi" w:hAnsiTheme="minorHAnsi"/>
          <w:spacing w:val="-29"/>
        </w:rPr>
        <w:t xml:space="preserve"> </w:t>
      </w:r>
      <w:r w:rsidRPr="00DC4CB6">
        <w:rPr>
          <w:rFonts w:asciiTheme="minorHAnsi" w:hAnsiTheme="minorHAnsi"/>
        </w:rPr>
        <w:t>contact:</w:t>
      </w:r>
      <w:hyperlink r:id="rId17" w:history="1">
        <w:r w:rsidR="00C407C2" w:rsidRPr="00C407C2">
          <w:rPr>
            <w:rStyle w:val="Hyperlink"/>
            <w:rFonts w:asciiTheme="minorHAnsi" w:hAnsiTheme="minorHAnsi"/>
            <w:u w:val="none"/>
          </w:rPr>
          <w:t xml:space="preserve">  </w:t>
        </w:r>
        <w:r w:rsidR="00C407C2" w:rsidRPr="007E7270">
          <w:rPr>
            <w:rStyle w:val="Hyperlink"/>
            <w:rFonts w:asciiTheme="minorHAnsi" w:hAnsiTheme="minorHAnsi"/>
          </w:rPr>
          <w:t>QIMatters.hhsa@sdcounty.ca.gov</w:t>
        </w:r>
      </w:hyperlink>
    </w:p>
    <w:p w14:paraId="2AD023A0" w14:textId="77777777" w:rsidR="007D78C5" w:rsidRPr="005073A7" w:rsidRDefault="007D78C5" w:rsidP="007D78C5">
      <w:pPr>
        <w:pStyle w:val="BodyText"/>
        <w:rPr>
          <w:rFonts w:asciiTheme="minorHAnsi" w:hAnsiTheme="minorHAnsi"/>
          <w:sz w:val="18"/>
          <w:szCs w:val="18"/>
        </w:rPr>
      </w:pPr>
    </w:p>
    <w:p w14:paraId="7D59D8AF" w14:textId="6D52ECB5" w:rsidR="00E22486" w:rsidRPr="00E22486" w:rsidRDefault="007D78C5" w:rsidP="00E22486">
      <w:pPr>
        <w:pStyle w:val="ListParagraph"/>
        <w:numPr>
          <w:ilvl w:val="0"/>
          <w:numId w:val="19"/>
        </w:numPr>
        <w:tabs>
          <w:tab w:val="left" w:pos="572"/>
        </w:tabs>
        <w:spacing w:before="57"/>
        <w:rPr>
          <w:rFonts w:asciiTheme="minorHAnsi" w:hAnsiTheme="minorHAnsi"/>
        </w:rPr>
      </w:pPr>
      <w:r w:rsidRPr="00C407C2">
        <w:rPr>
          <w:rFonts w:asciiTheme="minorHAnsi" w:hAnsiTheme="minorHAnsi"/>
          <w:u w:val="single"/>
        </w:rPr>
        <w:t>License Waiver</w:t>
      </w:r>
      <w:r w:rsidRPr="00DC4CB6">
        <w:rPr>
          <w:rFonts w:asciiTheme="minorHAnsi" w:hAnsiTheme="minorHAnsi"/>
        </w:rPr>
        <w:t xml:space="preserve"> applications, forms and process contact:</w:t>
      </w:r>
      <w:r w:rsidRPr="00DC4CB6">
        <w:rPr>
          <w:rFonts w:asciiTheme="minorHAnsi" w:hAnsiTheme="minorHAnsi"/>
          <w:color w:val="0000FF"/>
          <w:spacing w:val="28"/>
        </w:rPr>
        <w:t xml:space="preserve"> </w:t>
      </w:r>
      <w:hyperlink r:id="rId18">
        <w:r w:rsidRPr="00DC4CB6">
          <w:rPr>
            <w:rFonts w:asciiTheme="minorHAnsi" w:hAnsiTheme="minorHAnsi"/>
            <w:color w:val="0000FF"/>
            <w:u w:val="single" w:color="0000FF"/>
          </w:rPr>
          <w:t>QIMatters.hhsa@sdcounty.ca.gov</w:t>
        </w:r>
      </w:hyperlink>
    </w:p>
    <w:p w14:paraId="516C6252" w14:textId="77777777" w:rsidR="007D78C5" w:rsidRPr="005073A7" w:rsidRDefault="007D78C5" w:rsidP="007D78C5">
      <w:pPr>
        <w:pStyle w:val="BodyText"/>
        <w:rPr>
          <w:rFonts w:asciiTheme="minorHAnsi" w:hAnsiTheme="minorHAnsi"/>
          <w:sz w:val="18"/>
          <w:szCs w:val="18"/>
        </w:rPr>
      </w:pPr>
    </w:p>
    <w:p w14:paraId="4604C8F1" w14:textId="490DE252" w:rsidR="007D78C5" w:rsidRPr="00DC4CB6" w:rsidRDefault="007D78C5" w:rsidP="005C2275">
      <w:pPr>
        <w:pStyle w:val="ListParagraph"/>
        <w:numPr>
          <w:ilvl w:val="0"/>
          <w:numId w:val="19"/>
        </w:numPr>
        <w:tabs>
          <w:tab w:val="left" w:pos="572"/>
        </w:tabs>
        <w:spacing w:before="56"/>
        <w:ind w:right="1330"/>
        <w:rPr>
          <w:rFonts w:asciiTheme="minorHAnsi" w:hAnsiTheme="minorHAnsi"/>
        </w:rPr>
      </w:pPr>
      <w:r w:rsidRPr="00C407C2">
        <w:rPr>
          <w:rFonts w:asciiTheme="minorHAnsi" w:hAnsiTheme="minorHAnsi"/>
          <w:u w:val="single"/>
        </w:rPr>
        <w:t>QM</w:t>
      </w:r>
      <w:r w:rsidRPr="00C407C2">
        <w:rPr>
          <w:rFonts w:asciiTheme="minorHAnsi" w:hAnsiTheme="minorHAnsi"/>
          <w:spacing w:val="-3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Clinical</w:t>
      </w:r>
      <w:r w:rsidRPr="00C407C2">
        <w:rPr>
          <w:rFonts w:asciiTheme="minorHAnsi" w:hAnsiTheme="minorHAnsi"/>
          <w:spacing w:val="-5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Documentation</w:t>
      </w:r>
      <w:r w:rsidRPr="00C407C2">
        <w:rPr>
          <w:rFonts w:asciiTheme="minorHAnsi" w:hAnsiTheme="minorHAnsi"/>
          <w:spacing w:val="-5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and</w:t>
      </w:r>
      <w:r w:rsidRPr="00C407C2">
        <w:rPr>
          <w:rFonts w:asciiTheme="minorHAnsi" w:hAnsiTheme="minorHAnsi"/>
          <w:spacing w:val="-5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Root</w:t>
      </w:r>
      <w:r w:rsidRPr="00C407C2">
        <w:rPr>
          <w:rFonts w:asciiTheme="minorHAnsi" w:hAnsiTheme="minorHAnsi"/>
          <w:spacing w:val="-3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Cause</w:t>
      </w:r>
      <w:r w:rsidRPr="00C407C2">
        <w:rPr>
          <w:rFonts w:asciiTheme="minorHAnsi" w:hAnsiTheme="minorHAnsi"/>
          <w:spacing w:val="-3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Analysis</w:t>
      </w:r>
      <w:r w:rsidRPr="00C407C2">
        <w:rPr>
          <w:rFonts w:asciiTheme="minorHAnsi" w:hAnsiTheme="minorHAnsi"/>
          <w:spacing w:val="-4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training</w:t>
      </w:r>
      <w:r w:rsidRPr="00C407C2">
        <w:rPr>
          <w:rFonts w:asciiTheme="minorHAnsi" w:hAnsiTheme="minorHAnsi"/>
          <w:spacing w:val="-5"/>
          <w:u w:val="single"/>
        </w:rPr>
        <w:t xml:space="preserve"> </w:t>
      </w:r>
      <w:r w:rsidRPr="00C407C2">
        <w:rPr>
          <w:rFonts w:asciiTheme="minorHAnsi" w:hAnsiTheme="minorHAnsi"/>
          <w:u w:val="single"/>
        </w:rPr>
        <w:t>registration</w:t>
      </w:r>
      <w:r w:rsidR="005C2275">
        <w:rPr>
          <w:rFonts w:asciiTheme="minorHAnsi" w:hAnsiTheme="minorHAnsi"/>
        </w:rPr>
        <w:t xml:space="preserve"> completed</w:t>
      </w:r>
      <w:r w:rsidRPr="00DC4CB6">
        <w:rPr>
          <w:rFonts w:asciiTheme="minorHAnsi" w:hAnsiTheme="minorHAnsi"/>
          <w:spacing w:val="-17"/>
        </w:rPr>
        <w:t xml:space="preserve"> </w:t>
      </w:r>
      <w:r w:rsidR="005C2275">
        <w:rPr>
          <w:rFonts w:asciiTheme="minorHAnsi" w:hAnsiTheme="minorHAnsi"/>
        </w:rPr>
        <w:t xml:space="preserve">through the </w:t>
      </w:r>
      <w:hyperlink r:id="rId19" w:history="1">
        <w:r w:rsidR="00C407C2" w:rsidRPr="007E7270">
          <w:rPr>
            <w:rStyle w:val="Hyperlink"/>
            <w:rFonts w:asciiTheme="minorHAnsi" w:hAnsiTheme="minorHAnsi"/>
          </w:rPr>
          <w:t>www.eventbrite.com</w:t>
        </w:r>
      </w:hyperlink>
      <w:r w:rsidR="00C407C2">
        <w:rPr>
          <w:rFonts w:asciiTheme="minorHAnsi" w:hAnsiTheme="minorHAnsi"/>
        </w:rPr>
        <w:t xml:space="preserve"> site.</w:t>
      </w:r>
      <w:r w:rsidR="005C2275">
        <w:rPr>
          <w:rFonts w:asciiTheme="minorHAnsi" w:hAnsiTheme="minorHAnsi"/>
        </w:rPr>
        <w:t xml:space="preserve"> Programs will receive a link to register.</w:t>
      </w:r>
      <w:r w:rsidR="00E22486" w:rsidRPr="00DC4CB6">
        <w:rPr>
          <w:rFonts w:asciiTheme="minorHAnsi" w:hAnsiTheme="minorHAnsi"/>
        </w:rPr>
        <w:t xml:space="preserve"> </w:t>
      </w:r>
    </w:p>
    <w:p w14:paraId="409DA7A2" w14:textId="77777777" w:rsidR="007D78C5" w:rsidRPr="005073A7" w:rsidRDefault="007D78C5" w:rsidP="007D78C5">
      <w:pPr>
        <w:pStyle w:val="BodyText"/>
        <w:spacing w:before="5"/>
        <w:rPr>
          <w:rFonts w:asciiTheme="minorHAnsi" w:hAnsiTheme="minorHAnsi"/>
          <w:sz w:val="18"/>
          <w:szCs w:val="18"/>
        </w:rPr>
      </w:pPr>
    </w:p>
    <w:p w14:paraId="7B34C2C5" w14:textId="21C54141" w:rsidR="007D78C5" w:rsidRPr="00DC4CB6" w:rsidRDefault="007D78C5" w:rsidP="00F81435">
      <w:pPr>
        <w:pStyle w:val="ListParagraph"/>
        <w:numPr>
          <w:ilvl w:val="0"/>
          <w:numId w:val="19"/>
        </w:numPr>
        <w:tabs>
          <w:tab w:val="left" w:pos="572"/>
        </w:tabs>
        <w:spacing w:before="56"/>
        <w:ind w:right="1870"/>
        <w:rPr>
          <w:rFonts w:asciiTheme="minorHAnsi" w:hAnsiTheme="minorHAnsi"/>
          <w:color w:val="000000" w:themeColor="text1"/>
        </w:rPr>
      </w:pPr>
      <w:r w:rsidRPr="00C407C2">
        <w:rPr>
          <w:rFonts w:asciiTheme="minorHAnsi" w:hAnsiTheme="minorHAnsi"/>
          <w:u w:val="single"/>
        </w:rPr>
        <w:t xml:space="preserve">CCBH EHR </w:t>
      </w:r>
      <w:r w:rsidR="00945851" w:rsidRPr="00C407C2">
        <w:rPr>
          <w:rFonts w:asciiTheme="minorHAnsi" w:hAnsiTheme="minorHAnsi"/>
          <w:u w:val="single"/>
        </w:rPr>
        <w:t>T</w:t>
      </w:r>
      <w:r w:rsidRPr="00C407C2">
        <w:rPr>
          <w:rFonts w:asciiTheme="minorHAnsi" w:hAnsiTheme="minorHAnsi"/>
          <w:u w:val="single"/>
        </w:rPr>
        <w:t>raining</w:t>
      </w:r>
      <w:r w:rsidRPr="00DC4CB6">
        <w:rPr>
          <w:rFonts w:asciiTheme="minorHAnsi" w:hAnsiTheme="minorHAnsi"/>
        </w:rPr>
        <w:t xml:space="preserve"> - Register on-line at:</w:t>
      </w:r>
      <w:r w:rsidR="00F81435">
        <w:rPr>
          <w:rFonts w:asciiTheme="minorHAnsi" w:hAnsiTheme="minorHAnsi"/>
        </w:rPr>
        <w:t xml:space="preserve"> </w:t>
      </w:r>
      <w:r w:rsidRPr="00F81435">
        <w:rPr>
          <w:rFonts w:asciiTheme="minorHAnsi" w:hAnsiTheme="minorHAnsi"/>
          <w:color w:val="0000FF"/>
          <w:u w:color="0000FF"/>
        </w:rPr>
        <w:t xml:space="preserve"> </w:t>
      </w:r>
      <w:hyperlink r:id="rId20" w:history="1">
        <w:r w:rsidR="00F81435" w:rsidRPr="00927C87">
          <w:rPr>
            <w:rStyle w:val="Hyperlink"/>
            <w:rFonts w:asciiTheme="minorHAnsi" w:hAnsiTheme="minorHAnsi"/>
          </w:rPr>
          <w:t>www.regpacks.com/optum</w:t>
        </w:r>
      </w:hyperlink>
      <w:r w:rsidR="00F81435">
        <w:rPr>
          <w:rFonts w:asciiTheme="minorHAnsi" w:hAnsiTheme="minorHAnsi"/>
        </w:rPr>
        <w:t xml:space="preserve"> </w:t>
      </w:r>
      <w:r w:rsidRPr="00DC4CB6">
        <w:rPr>
          <w:rFonts w:asciiTheme="minorHAnsi" w:hAnsiTheme="minorHAnsi"/>
          <w:color w:val="000000" w:themeColor="text1"/>
          <w:spacing w:val="-2"/>
          <w:u w:color="0000FF"/>
        </w:rPr>
        <w:t xml:space="preserve"> or </w:t>
      </w:r>
      <w:r w:rsidR="00F81435">
        <w:rPr>
          <w:rFonts w:asciiTheme="minorHAnsi" w:hAnsiTheme="minorHAnsi"/>
          <w:color w:val="000000" w:themeColor="text1"/>
          <w:spacing w:val="-2"/>
          <w:u w:color="0000FF"/>
        </w:rPr>
        <w:t>1-</w:t>
      </w:r>
      <w:r w:rsidRPr="00DC4CB6">
        <w:rPr>
          <w:rFonts w:asciiTheme="minorHAnsi" w:hAnsiTheme="minorHAnsi"/>
          <w:color w:val="000000" w:themeColor="text1"/>
          <w:spacing w:val="-2"/>
          <w:u w:color="0000FF"/>
        </w:rPr>
        <w:t>800-834-3792 x3</w:t>
      </w:r>
    </w:p>
    <w:p w14:paraId="3221065D" w14:textId="77777777" w:rsidR="00871A22" w:rsidRPr="005073A7" w:rsidRDefault="00871A22" w:rsidP="00871A22">
      <w:pPr>
        <w:tabs>
          <w:tab w:val="left" w:pos="1472"/>
        </w:tabs>
        <w:spacing w:before="1"/>
        <w:rPr>
          <w:rFonts w:asciiTheme="minorHAnsi" w:hAnsiTheme="minorHAnsi"/>
          <w:sz w:val="18"/>
          <w:szCs w:val="18"/>
        </w:rPr>
      </w:pPr>
    </w:p>
    <w:p w14:paraId="37FDEEEF" w14:textId="191A9865" w:rsidR="007D78C5" w:rsidRPr="00C407C2" w:rsidRDefault="007D78C5" w:rsidP="00E22486">
      <w:pPr>
        <w:pStyle w:val="ListParagraph"/>
        <w:numPr>
          <w:ilvl w:val="0"/>
          <w:numId w:val="19"/>
        </w:numPr>
        <w:tabs>
          <w:tab w:val="left" w:pos="574"/>
        </w:tabs>
        <w:spacing w:before="1"/>
        <w:rPr>
          <w:rFonts w:asciiTheme="minorHAnsi" w:hAnsiTheme="minorHAnsi"/>
          <w:u w:val="single"/>
        </w:rPr>
      </w:pPr>
      <w:r w:rsidRPr="00C407C2">
        <w:rPr>
          <w:rFonts w:asciiTheme="minorHAnsi" w:hAnsiTheme="minorHAnsi"/>
          <w:u w:val="single"/>
        </w:rPr>
        <w:t>Program Manager Orientation Presentation</w:t>
      </w:r>
      <w:r w:rsidR="00C407C2">
        <w:rPr>
          <w:rFonts w:asciiTheme="minorHAnsi" w:hAnsiTheme="minorHAnsi"/>
          <w:u w:val="single"/>
        </w:rPr>
        <w:t>:</w:t>
      </w:r>
    </w:p>
    <w:p w14:paraId="23C415CD" w14:textId="77777777" w:rsidR="007D78C5" w:rsidRPr="00DC4CB6" w:rsidRDefault="007D78C5" w:rsidP="005C2275">
      <w:pPr>
        <w:pStyle w:val="ListParagraph"/>
        <w:numPr>
          <w:ilvl w:val="1"/>
          <w:numId w:val="19"/>
        </w:numPr>
        <w:tabs>
          <w:tab w:val="left" w:pos="1472"/>
        </w:tabs>
        <w:spacing w:before="48"/>
        <w:rPr>
          <w:rFonts w:asciiTheme="minorHAnsi" w:hAnsiTheme="minorHAnsi"/>
        </w:rPr>
      </w:pPr>
      <w:r w:rsidRPr="00DC4CB6">
        <w:rPr>
          <w:rFonts w:asciiTheme="minorHAnsi" w:hAnsiTheme="minorHAnsi"/>
        </w:rPr>
        <w:t>Under the “BHS Provider Resources” menu, select “MHP Provider</w:t>
      </w:r>
      <w:r w:rsidRPr="00DC4CB6">
        <w:rPr>
          <w:rFonts w:asciiTheme="minorHAnsi" w:hAnsiTheme="minorHAnsi"/>
          <w:spacing w:val="-19"/>
        </w:rPr>
        <w:t xml:space="preserve"> </w:t>
      </w:r>
      <w:r w:rsidRPr="00DC4CB6">
        <w:rPr>
          <w:rFonts w:asciiTheme="minorHAnsi" w:hAnsiTheme="minorHAnsi"/>
        </w:rPr>
        <w:t>Documents”</w:t>
      </w:r>
    </w:p>
    <w:p w14:paraId="34851E2F" w14:textId="77777777" w:rsidR="007D78C5" w:rsidRPr="00DC4CB6" w:rsidRDefault="007D78C5" w:rsidP="005C2275">
      <w:pPr>
        <w:pStyle w:val="ListParagraph"/>
        <w:numPr>
          <w:ilvl w:val="1"/>
          <w:numId w:val="19"/>
        </w:numPr>
        <w:tabs>
          <w:tab w:val="left" w:pos="14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“References”</w:t>
      </w:r>
      <w:r w:rsidRPr="00DC4CB6">
        <w:rPr>
          <w:rFonts w:asciiTheme="minorHAnsi" w:hAnsiTheme="minorHAnsi"/>
          <w:spacing w:val="-5"/>
        </w:rPr>
        <w:t xml:space="preserve"> </w:t>
      </w:r>
      <w:r w:rsidRPr="00DC4CB6">
        <w:rPr>
          <w:rFonts w:asciiTheme="minorHAnsi" w:hAnsiTheme="minorHAnsi"/>
        </w:rPr>
        <w:t>tab</w:t>
      </w:r>
    </w:p>
    <w:p w14:paraId="71E3BA34" w14:textId="77777777" w:rsidR="007D78C5" w:rsidRPr="005073A7" w:rsidRDefault="007D78C5" w:rsidP="007D78C5">
      <w:pPr>
        <w:tabs>
          <w:tab w:val="left" w:pos="1472"/>
        </w:tabs>
        <w:rPr>
          <w:rFonts w:asciiTheme="minorHAnsi" w:hAnsiTheme="minorHAnsi"/>
          <w:sz w:val="18"/>
          <w:szCs w:val="18"/>
        </w:rPr>
      </w:pPr>
    </w:p>
    <w:p w14:paraId="486B4185" w14:textId="77777777" w:rsidR="007D78C5" w:rsidRPr="00DC4CB6" w:rsidRDefault="007D78C5" w:rsidP="00D058E1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Theme="minorHAnsi" w:hAnsiTheme="minorHAnsi"/>
        </w:rPr>
      </w:pPr>
      <w:r w:rsidRPr="00C407C2">
        <w:rPr>
          <w:rFonts w:asciiTheme="minorHAnsi" w:hAnsiTheme="minorHAnsi"/>
          <w:u w:val="single"/>
        </w:rPr>
        <w:t>Financial Eligibility and Billing Procedure Manual</w:t>
      </w:r>
      <w:r w:rsidRPr="00DC4CB6">
        <w:rPr>
          <w:rFonts w:asciiTheme="minorHAnsi" w:hAnsiTheme="minorHAnsi"/>
        </w:rPr>
        <w:t>:</w:t>
      </w:r>
    </w:p>
    <w:p w14:paraId="55BD630E" w14:textId="77777777" w:rsidR="007D78C5" w:rsidRPr="00DC4CB6" w:rsidRDefault="007D78C5" w:rsidP="005C2275">
      <w:pPr>
        <w:pStyle w:val="ListParagraph"/>
        <w:numPr>
          <w:ilvl w:val="1"/>
          <w:numId w:val="19"/>
        </w:numPr>
        <w:tabs>
          <w:tab w:val="left" w:pos="1472"/>
        </w:tabs>
        <w:spacing w:before="53"/>
        <w:rPr>
          <w:rFonts w:asciiTheme="minorHAnsi" w:hAnsiTheme="minorHAnsi"/>
        </w:rPr>
      </w:pPr>
      <w:r w:rsidRPr="00DC4CB6">
        <w:rPr>
          <w:rFonts w:asciiTheme="minorHAnsi" w:hAnsiTheme="minorHAnsi"/>
        </w:rPr>
        <w:t>Log in to the secure area of the Optum</w:t>
      </w:r>
      <w:r w:rsidRPr="00DC4CB6">
        <w:rPr>
          <w:rFonts w:asciiTheme="minorHAnsi" w:hAnsiTheme="minorHAnsi"/>
          <w:spacing w:val="-11"/>
        </w:rPr>
        <w:t xml:space="preserve"> </w:t>
      </w:r>
      <w:r w:rsidRPr="00DC4CB6">
        <w:rPr>
          <w:rFonts w:asciiTheme="minorHAnsi" w:hAnsiTheme="minorHAnsi"/>
        </w:rPr>
        <w:t>website (if new, register for an account and then login)</w:t>
      </w:r>
    </w:p>
    <w:p w14:paraId="5D8E04D3" w14:textId="2D2CEB39" w:rsidR="007D78C5" w:rsidRDefault="007D78C5" w:rsidP="005C2275">
      <w:pPr>
        <w:pStyle w:val="ListParagraph"/>
        <w:numPr>
          <w:ilvl w:val="1"/>
          <w:numId w:val="19"/>
        </w:numPr>
        <w:tabs>
          <w:tab w:val="left" w:pos="1472"/>
        </w:tabs>
        <w:rPr>
          <w:rFonts w:asciiTheme="minorHAnsi" w:hAnsiTheme="minorHAnsi"/>
        </w:rPr>
      </w:pPr>
      <w:r w:rsidRPr="00DC4CB6">
        <w:rPr>
          <w:rFonts w:asciiTheme="minorHAnsi" w:hAnsiTheme="minorHAnsi"/>
        </w:rPr>
        <w:t>Select the “CCBH (formerly Anasazi) Secure Documents”</w:t>
      </w:r>
      <w:r w:rsidRPr="00DC4CB6">
        <w:rPr>
          <w:rFonts w:asciiTheme="minorHAnsi" w:hAnsiTheme="minorHAnsi"/>
          <w:spacing w:val="-5"/>
        </w:rPr>
        <w:t xml:space="preserve"> </w:t>
      </w:r>
      <w:r w:rsidRPr="00DC4CB6">
        <w:rPr>
          <w:rFonts w:asciiTheme="minorHAnsi" w:hAnsiTheme="minorHAnsi"/>
        </w:rPr>
        <w:t>option</w:t>
      </w:r>
    </w:p>
    <w:p w14:paraId="2C5BEC58" w14:textId="77777777" w:rsidR="007D78C5" w:rsidRPr="005073A7" w:rsidRDefault="007D78C5" w:rsidP="007D78C5">
      <w:pPr>
        <w:pStyle w:val="BodyText"/>
        <w:spacing w:before="1"/>
        <w:rPr>
          <w:sz w:val="18"/>
          <w:szCs w:val="18"/>
        </w:rPr>
      </w:pPr>
    </w:p>
    <w:p w14:paraId="0DC72D98" w14:textId="3021BB48" w:rsidR="005C2275" w:rsidRPr="005C2275" w:rsidRDefault="007D78C5" w:rsidP="00D058E1">
      <w:pPr>
        <w:pStyle w:val="ListParagraph"/>
        <w:numPr>
          <w:ilvl w:val="0"/>
          <w:numId w:val="19"/>
        </w:numPr>
        <w:tabs>
          <w:tab w:val="left" w:pos="720"/>
        </w:tabs>
        <w:ind w:right="564"/>
      </w:pPr>
      <w:r w:rsidRPr="00C407C2">
        <w:rPr>
          <w:u w:val="single"/>
        </w:rPr>
        <w:t>State</w:t>
      </w:r>
      <w:r w:rsidRPr="00C407C2">
        <w:rPr>
          <w:spacing w:val="-4"/>
          <w:u w:val="single"/>
        </w:rPr>
        <w:t xml:space="preserve"> </w:t>
      </w:r>
      <w:r w:rsidRPr="00C407C2">
        <w:rPr>
          <w:u w:val="single"/>
        </w:rPr>
        <w:t>Plan</w:t>
      </w:r>
      <w:r w:rsidRPr="00C407C2">
        <w:rPr>
          <w:spacing w:val="-2"/>
          <w:u w:val="single"/>
        </w:rPr>
        <w:t xml:space="preserve"> </w:t>
      </w:r>
      <w:r w:rsidRPr="00C407C2">
        <w:rPr>
          <w:u w:val="single"/>
        </w:rPr>
        <w:t>Amendment</w:t>
      </w:r>
      <w:r w:rsidR="005C2275" w:rsidRPr="00C407C2">
        <w:rPr>
          <w:u w:val="single"/>
        </w:rPr>
        <w:t xml:space="preserve"> (SPA</w:t>
      </w:r>
      <w:r w:rsidR="005C2275">
        <w:t>)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Targeted</w:t>
      </w:r>
      <w:r>
        <w:rPr>
          <w:spacing w:val="-5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Rehabilitation</w:t>
      </w:r>
      <w:r w:rsidR="00C407C2">
        <w:t>:</w:t>
      </w:r>
    </w:p>
    <w:p w14:paraId="1F5D1B2B" w14:textId="1880223D" w:rsidR="00D058E1" w:rsidRDefault="007D78C5" w:rsidP="00C929D0">
      <w:pPr>
        <w:pStyle w:val="ListParagraph"/>
        <w:numPr>
          <w:ilvl w:val="1"/>
          <w:numId w:val="19"/>
        </w:numPr>
        <w:tabs>
          <w:tab w:val="left" w:pos="572"/>
        </w:tabs>
        <w:ind w:right="564"/>
      </w:pPr>
      <w:r>
        <w:t>Document describ</w:t>
      </w:r>
      <w:r w:rsidR="00E327D1">
        <w:t>ing</w:t>
      </w:r>
      <w:r>
        <w:t xml:space="preserve"> agreement between State of California and Centers for Medicare &amp; Medicaid Services (CMS) </w:t>
      </w:r>
      <w:r w:rsidR="00E327D1">
        <w:t>regarding</w:t>
      </w:r>
      <w:r>
        <w:t xml:space="preserve"> Medi-Cal </w:t>
      </w:r>
      <w:r w:rsidR="005C2275">
        <w:t xml:space="preserve">specialty mental health </w:t>
      </w:r>
      <w:r>
        <w:t>services</w:t>
      </w:r>
      <w:r w:rsidR="005C2275">
        <w:t xml:space="preserve"> (SMHS)</w:t>
      </w:r>
      <w:r>
        <w:t xml:space="preserve"> covered under the MHP.</w:t>
      </w:r>
    </w:p>
    <w:p w14:paraId="06AE4B6A" w14:textId="77777777" w:rsidR="00C929D0" w:rsidRDefault="00C929D0" w:rsidP="00C929D0">
      <w:pPr>
        <w:pStyle w:val="ListParagraph"/>
        <w:tabs>
          <w:tab w:val="left" w:pos="572"/>
        </w:tabs>
        <w:ind w:left="1440" w:right="564" w:firstLine="0"/>
      </w:pPr>
    </w:p>
    <w:p w14:paraId="130F6E06" w14:textId="35A9CE6B" w:rsidR="00FE79A0" w:rsidRDefault="00230F98" w:rsidP="005073A7">
      <w:pPr>
        <w:pStyle w:val="ListParagraph"/>
        <w:ind w:left="0" w:right="430" w:firstLine="0"/>
        <w:jc w:val="center"/>
        <w:rPr>
          <w:b/>
          <w:sz w:val="24"/>
        </w:rPr>
      </w:pPr>
      <w:r w:rsidRPr="00D058E1">
        <w:rPr>
          <w:b/>
          <w:sz w:val="24"/>
        </w:rPr>
        <w:t>Drug Medi-Cal Organized Delivery System (DMC-ODS) Resources</w:t>
      </w:r>
    </w:p>
    <w:p w14:paraId="4E60AF91" w14:textId="60B89223" w:rsidR="00D058E1" w:rsidRPr="00D058E1" w:rsidRDefault="00F77D0F" w:rsidP="00D058E1">
      <w:pPr>
        <w:pStyle w:val="ListParagraph"/>
        <w:spacing w:after="240"/>
        <w:ind w:left="0" w:right="520" w:firstLine="0"/>
        <w:rPr>
          <w:b/>
          <w:sz w:val="24"/>
        </w:rPr>
      </w:pPr>
      <w:r>
        <w:rPr>
          <w:b/>
          <w:sz w:val="24"/>
        </w:rPr>
        <w:pict w14:anchorId="2202CE7F">
          <v:rect id="_x0000_i1026" style="width:0;height:1.5pt" o:hralign="center" o:hrstd="t" o:hr="t" fillcolor="#a0a0a0" stroked="f"/>
        </w:pict>
      </w:r>
    </w:p>
    <w:p w14:paraId="51FCA9A8" w14:textId="77777777" w:rsidR="00230F98" w:rsidRPr="006D70D3" w:rsidRDefault="00D41CC3" w:rsidP="00D058E1">
      <w:pPr>
        <w:pStyle w:val="ListParagraph"/>
        <w:numPr>
          <w:ilvl w:val="0"/>
          <w:numId w:val="20"/>
        </w:numPr>
        <w:tabs>
          <w:tab w:val="left" w:pos="720"/>
        </w:tabs>
        <w:ind w:right="742"/>
      </w:pPr>
      <w:r w:rsidRPr="00F81435">
        <w:rPr>
          <w:b/>
          <w:bCs/>
          <w:u w:val="single"/>
        </w:rPr>
        <w:t>Substance</w:t>
      </w:r>
      <w:r w:rsidRPr="00F81435">
        <w:rPr>
          <w:b/>
          <w:bCs/>
          <w:spacing w:val="-5"/>
          <w:u w:val="single"/>
        </w:rPr>
        <w:t xml:space="preserve"> </w:t>
      </w:r>
      <w:r w:rsidRPr="00F81435">
        <w:rPr>
          <w:b/>
          <w:bCs/>
          <w:u w:val="single"/>
        </w:rPr>
        <w:t>Use</w:t>
      </w:r>
      <w:r w:rsidRPr="00F81435">
        <w:rPr>
          <w:b/>
          <w:bCs/>
          <w:spacing w:val="-5"/>
          <w:u w:val="single"/>
        </w:rPr>
        <w:t xml:space="preserve"> </w:t>
      </w:r>
      <w:r w:rsidRPr="00F81435">
        <w:rPr>
          <w:b/>
          <w:bCs/>
          <w:u w:val="single"/>
        </w:rPr>
        <w:t>Disorders</w:t>
      </w:r>
      <w:r w:rsidR="00230F98" w:rsidRPr="00F81435">
        <w:rPr>
          <w:b/>
          <w:bCs/>
          <w:u w:val="single"/>
        </w:rPr>
        <w:t xml:space="preserve"> </w:t>
      </w:r>
      <w:r w:rsidRPr="00F81435">
        <w:rPr>
          <w:b/>
          <w:bCs/>
          <w:u w:val="single"/>
        </w:rPr>
        <w:t>Providers</w:t>
      </w:r>
      <w:r w:rsidRPr="00F81435">
        <w:rPr>
          <w:b/>
          <w:bCs/>
          <w:spacing w:val="-5"/>
          <w:u w:val="single"/>
        </w:rPr>
        <w:t xml:space="preserve"> </w:t>
      </w:r>
      <w:r w:rsidRPr="00F81435">
        <w:rPr>
          <w:b/>
          <w:bCs/>
          <w:u w:val="single"/>
        </w:rPr>
        <w:t>Operations</w:t>
      </w:r>
      <w:r w:rsidRPr="00F81435">
        <w:rPr>
          <w:b/>
          <w:bCs/>
          <w:spacing w:val="-10"/>
          <w:u w:val="single"/>
        </w:rPr>
        <w:t xml:space="preserve"> </w:t>
      </w:r>
      <w:r w:rsidRPr="00F81435">
        <w:rPr>
          <w:b/>
          <w:bCs/>
          <w:u w:val="single"/>
        </w:rPr>
        <w:t>Handbook</w:t>
      </w:r>
      <w:r w:rsidRPr="00F81435">
        <w:rPr>
          <w:b/>
          <w:bCs/>
          <w:spacing w:val="-7"/>
          <w:u w:val="single"/>
        </w:rPr>
        <w:t xml:space="preserve"> </w:t>
      </w:r>
      <w:r w:rsidRPr="00F81435">
        <w:rPr>
          <w:b/>
          <w:bCs/>
          <w:u w:val="single"/>
        </w:rPr>
        <w:t>(SUDPOH</w:t>
      </w:r>
      <w:r w:rsidRPr="006D70D3">
        <w:t>)</w:t>
      </w:r>
    </w:p>
    <w:p w14:paraId="650564D3" w14:textId="77777777" w:rsidR="006531DF" w:rsidRPr="006D70D3" w:rsidRDefault="006531DF" w:rsidP="00D058E1">
      <w:pPr>
        <w:pStyle w:val="ListParagraph"/>
        <w:numPr>
          <w:ilvl w:val="1"/>
          <w:numId w:val="20"/>
        </w:numPr>
        <w:tabs>
          <w:tab w:val="left" w:pos="574"/>
        </w:tabs>
        <w:spacing w:before="1"/>
      </w:pPr>
      <w:r w:rsidRPr="006D70D3">
        <w:t xml:space="preserve">Operations handbook of standards, guidelines, policies and procedures for provider compliance            </w:t>
      </w:r>
    </w:p>
    <w:p w14:paraId="1AF9E7D8" w14:textId="77777777" w:rsidR="006531DF" w:rsidRPr="006D70D3" w:rsidRDefault="006531DF" w:rsidP="00D058E1">
      <w:pPr>
        <w:pStyle w:val="ListParagraph"/>
        <w:numPr>
          <w:ilvl w:val="1"/>
          <w:numId w:val="20"/>
        </w:numPr>
        <w:tabs>
          <w:tab w:val="left" w:pos="574"/>
        </w:tabs>
        <w:spacing w:before="1"/>
      </w:pPr>
      <w:r w:rsidRPr="00811AC2">
        <w:t xml:space="preserve">Under the “BHS Provider Resources” menu, </w:t>
      </w:r>
      <w:r w:rsidR="001A6C9B" w:rsidRPr="00811AC2">
        <w:t>select “</w:t>
      </w:r>
      <w:r w:rsidRPr="00811AC2">
        <w:t>Drug Medi-Cal Organized Delivery System”</w:t>
      </w:r>
    </w:p>
    <w:p w14:paraId="0040003F" w14:textId="77777777" w:rsidR="00B04FFD" w:rsidRPr="006D70D3" w:rsidRDefault="006531DF" w:rsidP="00D058E1">
      <w:pPr>
        <w:pStyle w:val="ListParagraph"/>
        <w:numPr>
          <w:ilvl w:val="1"/>
          <w:numId w:val="20"/>
        </w:numPr>
        <w:tabs>
          <w:tab w:val="left" w:pos="574"/>
        </w:tabs>
        <w:spacing w:before="1"/>
      </w:pPr>
      <w:r w:rsidRPr="00811AC2">
        <w:t>Select the “SUDPOH”</w:t>
      </w:r>
      <w:r w:rsidRPr="00811AC2">
        <w:rPr>
          <w:spacing w:val="-4"/>
        </w:rPr>
        <w:t xml:space="preserve"> </w:t>
      </w:r>
      <w:r w:rsidRPr="00811AC2">
        <w:t>tab</w:t>
      </w:r>
    </w:p>
    <w:p w14:paraId="32561BE6" w14:textId="77777777" w:rsidR="007D2A42" w:rsidRPr="00811AC2" w:rsidRDefault="007D2A42" w:rsidP="007D2A42">
      <w:pPr>
        <w:pStyle w:val="ListParagraph"/>
        <w:tabs>
          <w:tab w:val="left" w:pos="574"/>
        </w:tabs>
        <w:spacing w:before="1"/>
        <w:ind w:firstLine="0"/>
      </w:pPr>
    </w:p>
    <w:p w14:paraId="2C790413" w14:textId="77777777" w:rsidR="009E52D4" w:rsidRPr="00F81435" w:rsidRDefault="00D41CC3" w:rsidP="00D058E1">
      <w:pPr>
        <w:pStyle w:val="ListParagraph"/>
        <w:numPr>
          <w:ilvl w:val="0"/>
          <w:numId w:val="20"/>
        </w:numPr>
        <w:tabs>
          <w:tab w:val="left" w:pos="720"/>
        </w:tabs>
        <w:ind w:right="742"/>
        <w:rPr>
          <w:b/>
          <w:bCs/>
          <w:u w:val="single"/>
        </w:rPr>
      </w:pPr>
      <w:r w:rsidRPr="00F81435">
        <w:rPr>
          <w:b/>
          <w:bCs/>
          <w:u w:val="single"/>
        </w:rPr>
        <w:t>Substance</w:t>
      </w:r>
      <w:r w:rsidRPr="00F81435">
        <w:rPr>
          <w:b/>
          <w:bCs/>
          <w:spacing w:val="-5"/>
          <w:u w:val="single"/>
        </w:rPr>
        <w:t xml:space="preserve"> </w:t>
      </w:r>
      <w:r w:rsidRPr="00F81435">
        <w:rPr>
          <w:b/>
          <w:bCs/>
          <w:u w:val="single"/>
        </w:rPr>
        <w:t>Use</w:t>
      </w:r>
      <w:r w:rsidRPr="00F81435">
        <w:rPr>
          <w:b/>
          <w:bCs/>
          <w:spacing w:val="-9"/>
          <w:u w:val="single"/>
        </w:rPr>
        <w:t xml:space="preserve"> </w:t>
      </w:r>
      <w:r w:rsidRPr="00F81435">
        <w:rPr>
          <w:b/>
          <w:bCs/>
          <w:u w:val="single"/>
        </w:rPr>
        <w:t>Disorders</w:t>
      </w:r>
      <w:r w:rsidRPr="00F81435">
        <w:rPr>
          <w:b/>
          <w:bCs/>
          <w:spacing w:val="-10"/>
          <w:u w:val="single"/>
        </w:rPr>
        <w:t xml:space="preserve"> </w:t>
      </w:r>
      <w:r w:rsidRPr="00F81435">
        <w:rPr>
          <w:b/>
          <w:bCs/>
          <w:u w:val="single"/>
        </w:rPr>
        <w:t>Uniform Records Manual (SUDURM)</w:t>
      </w:r>
    </w:p>
    <w:p w14:paraId="3A45BFD4" w14:textId="77777777" w:rsidR="00C929D0" w:rsidRDefault="006D70D3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53" w:line="243" w:lineRule="exact"/>
      </w:pPr>
      <w:r w:rsidRPr="00811AC2">
        <w:t xml:space="preserve">Contains all form fill versions of health record forms, instructions for forms, and standardized order </w:t>
      </w:r>
    </w:p>
    <w:p w14:paraId="399E13A3" w14:textId="44D8551B" w:rsidR="006D70D3" w:rsidRPr="00811AC2" w:rsidRDefault="00C929D0" w:rsidP="00C929D0">
      <w:pPr>
        <w:pStyle w:val="ListParagraph"/>
        <w:tabs>
          <w:tab w:val="left" w:pos="1472"/>
        </w:tabs>
        <w:spacing w:before="53" w:line="243" w:lineRule="exact"/>
        <w:ind w:left="1440" w:firstLine="0"/>
      </w:pPr>
      <w:r>
        <w:t xml:space="preserve">for </w:t>
      </w:r>
      <w:r w:rsidR="006D70D3" w:rsidRPr="00811AC2">
        <w:t>the chart.</w:t>
      </w:r>
    </w:p>
    <w:p w14:paraId="006419AD" w14:textId="77777777" w:rsidR="009E52D4" w:rsidRPr="00811AC2" w:rsidRDefault="00D41CC3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53" w:line="243" w:lineRule="exact"/>
      </w:pPr>
      <w:r w:rsidRPr="00811AC2">
        <w:t>Under the “</w:t>
      </w:r>
      <w:r w:rsidR="00B07839" w:rsidRPr="00811AC2">
        <w:t>BHS Provider Resources</w:t>
      </w:r>
      <w:r w:rsidRPr="00811AC2">
        <w:t xml:space="preserve">” menu, select </w:t>
      </w:r>
      <w:bookmarkStart w:id="7" w:name="_Hlk17985561"/>
      <w:r w:rsidRPr="00811AC2">
        <w:t>“</w:t>
      </w:r>
      <w:r w:rsidR="00230F98" w:rsidRPr="00811AC2">
        <w:t>Drug Medi-Cal Organized Delivery System</w:t>
      </w:r>
      <w:r w:rsidRPr="00811AC2">
        <w:t>”</w:t>
      </w:r>
      <w:bookmarkEnd w:id="7"/>
    </w:p>
    <w:p w14:paraId="1B39C3F0" w14:textId="77777777" w:rsidR="006531DF" w:rsidRPr="00811AC2" w:rsidRDefault="00391E31" w:rsidP="00D058E1">
      <w:pPr>
        <w:pStyle w:val="ListParagraph"/>
        <w:numPr>
          <w:ilvl w:val="1"/>
          <w:numId w:val="20"/>
        </w:numPr>
        <w:tabs>
          <w:tab w:val="left" w:pos="1472"/>
        </w:tabs>
        <w:spacing w:line="243" w:lineRule="exact"/>
      </w:pPr>
      <w:r w:rsidRPr="00391E31">
        <w:t>Select</w:t>
      </w:r>
      <w:r w:rsidRPr="00811AC2">
        <w:t xml:space="preserve"> </w:t>
      </w:r>
      <w:r w:rsidR="00B07839" w:rsidRPr="00811AC2">
        <w:t>the “</w:t>
      </w:r>
      <w:r w:rsidR="006531DF" w:rsidRPr="00811AC2">
        <w:t>SUDURM” tab</w:t>
      </w:r>
    </w:p>
    <w:p w14:paraId="121E899C" w14:textId="77777777" w:rsidR="006531DF" w:rsidRPr="00811AC2" w:rsidRDefault="006531DF" w:rsidP="006531DF">
      <w:pPr>
        <w:tabs>
          <w:tab w:val="left" w:pos="1472"/>
        </w:tabs>
        <w:spacing w:line="243" w:lineRule="exact"/>
      </w:pPr>
    </w:p>
    <w:p w14:paraId="3891E91C" w14:textId="77777777" w:rsidR="006531DF" w:rsidRPr="00F81435" w:rsidRDefault="006531DF" w:rsidP="00D058E1">
      <w:pPr>
        <w:pStyle w:val="ListParagraph"/>
        <w:numPr>
          <w:ilvl w:val="0"/>
          <w:numId w:val="20"/>
        </w:numPr>
        <w:tabs>
          <w:tab w:val="left" w:pos="720"/>
        </w:tabs>
        <w:rPr>
          <w:b/>
          <w:bCs/>
          <w:u w:val="single"/>
        </w:rPr>
      </w:pPr>
      <w:r w:rsidRPr="00F81435">
        <w:rPr>
          <w:b/>
          <w:bCs/>
          <w:u w:val="single"/>
        </w:rPr>
        <w:t>Communications</w:t>
      </w:r>
    </w:p>
    <w:p w14:paraId="50A89CEE" w14:textId="77777777" w:rsidR="006531DF" w:rsidRPr="006D70D3" w:rsidRDefault="006531DF" w:rsidP="00D058E1">
      <w:pPr>
        <w:pStyle w:val="ListParagraph"/>
        <w:numPr>
          <w:ilvl w:val="1"/>
          <w:numId w:val="20"/>
        </w:numPr>
        <w:tabs>
          <w:tab w:val="left" w:pos="572"/>
        </w:tabs>
      </w:pPr>
      <w:r w:rsidRPr="00811AC2">
        <w:t>Memos and other communications for SUD providers</w:t>
      </w:r>
    </w:p>
    <w:p w14:paraId="6F99346B" w14:textId="77777777" w:rsidR="006531DF" w:rsidRPr="00811AC2" w:rsidRDefault="006531DF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11AC2">
        <w:t>Under the “BHS Provider Resources” menu, select “Drug Medi-Cal Organized Delivery System”</w:t>
      </w:r>
    </w:p>
    <w:p w14:paraId="637CE488" w14:textId="77777777" w:rsidR="006531DF" w:rsidRPr="00811AC2" w:rsidRDefault="006531DF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11AC2">
        <w:t>Select the “Communications”</w:t>
      </w:r>
      <w:r w:rsidRPr="00811AC2">
        <w:rPr>
          <w:spacing w:val="-4"/>
        </w:rPr>
        <w:t xml:space="preserve"> </w:t>
      </w:r>
      <w:r w:rsidRPr="00811AC2">
        <w:t>tab</w:t>
      </w:r>
    </w:p>
    <w:p w14:paraId="49581264" w14:textId="77777777" w:rsidR="00E4470F" w:rsidRPr="00811AC2" w:rsidRDefault="00E4470F" w:rsidP="00E4470F">
      <w:pPr>
        <w:tabs>
          <w:tab w:val="left" w:pos="1472"/>
        </w:tabs>
        <w:spacing w:before="1"/>
      </w:pPr>
    </w:p>
    <w:p w14:paraId="52C67020" w14:textId="77777777" w:rsidR="00C54630" w:rsidRPr="00F81435" w:rsidRDefault="00E4470F" w:rsidP="00D058E1">
      <w:pPr>
        <w:pStyle w:val="ListParagraph"/>
        <w:numPr>
          <w:ilvl w:val="0"/>
          <w:numId w:val="20"/>
        </w:numPr>
        <w:tabs>
          <w:tab w:val="left" w:pos="720"/>
        </w:tabs>
        <w:ind w:right="1228"/>
        <w:rPr>
          <w:b/>
          <w:bCs/>
          <w:u w:val="single"/>
        </w:rPr>
      </w:pPr>
      <w:r w:rsidRPr="00F81435">
        <w:rPr>
          <w:b/>
          <w:bCs/>
          <w:u w:val="single"/>
        </w:rPr>
        <w:t>Beneficiary Materials</w:t>
      </w:r>
    </w:p>
    <w:p w14:paraId="21C867C0" w14:textId="77777777" w:rsidR="00E4470F" w:rsidRPr="00811AC2" w:rsidRDefault="00E4470F" w:rsidP="00D058E1">
      <w:pPr>
        <w:pStyle w:val="ListParagraph"/>
        <w:numPr>
          <w:ilvl w:val="1"/>
          <w:numId w:val="20"/>
        </w:numPr>
        <w:tabs>
          <w:tab w:val="left" w:pos="572"/>
        </w:tabs>
        <w:ind w:right="1228"/>
      </w:pPr>
      <w:r w:rsidRPr="00811AC2">
        <w:t xml:space="preserve">SUD Informing Materials, </w:t>
      </w:r>
      <w:r w:rsidR="00C54630" w:rsidRPr="00811AC2">
        <w:t xml:space="preserve">SUD </w:t>
      </w:r>
      <w:r w:rsidRPr="00811AC2">
        <w:t xml:space="preserve">Quick Guides, Grievance and Appeal Posters, Grievance and Appeal Forms and Brochures, and </w:t>
      </w:r>
      <w:r w:rsidR="001A6C9B">
        <w:t xml:space="preserve">DMC-ODS </w:t>
      </w:r>
      <w:r w:rsidRPr="00811AC2">
        <w:t>Beneficiary Handbook</w:t>
      </w:r>
    </w:p>
    <w:p w14:paraId="2040E859" w14:textId="77777777" w:rsidR="00E4470F" w:rsidRPr="00811AC2" w:rsidRDefault="00E4470F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11AC2">
        <w:t xml:space="preserve">Under the “BHS Provider Resources” menu, select </w:t>
      </w:r>
      <w:bookmarkStart w:id="8" w:name="_Hlk17991734"/>
      <w:r w:rsidRPr="00811AC2">
        <w:t>“Drug Medi-Cal Organized Delivery System”</w:t>
      </w:r>
      <w:bookmarkEnd w:id="8"/>
    </w:p>
    <w:p w14:paraId="751E6FA0" w14:textId="77777777" w:rsidR="00E4470F" w:rsidRPr="00811AC2" w:rsidRDefault="00E4470F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11AC2">
        <w:t>Select the “Beneficiary”</w:t>
      </w:r>
      <w:r w:rsidRPr="00811AC2">
        <w:rPr>
          <w:spacing w:val="-4"/>
        </w:rPr>
        <w:t xml:space="preserve"> </w:t>
      </w:r>
      <w:r w:rsidRPr="00811AC2">
        <w:t>tab</w:t>
      </w:r>
    </w:p>
    <w:p w14:paraId="2BAD5067" w14:textId="77777777" w:rsidR="00C54630" w:rsidRPr="00811AC2" w:rsidRDefault="00C54630" w:rsidP="00C54630">
      <w:pPr>
        <w:pStyle w:val="ListParagraph"/>
        <w:tabs>
          <w:tab w:val="left" w:pos="1472"/>
        </w:tabs>
        <w:spacing w:before="1"/>
        <w:ind w:left="570" w:firstLine="0"/>
      </w:pPr>
    </w:p>
    <w:p w14:paraId="32F23BE3" w14:textId="77777777" w:rsidR="00C54630" w:rsidRPr="00F81435" w:rsidRDefault="00C54630" w:rsidP="00D058E1">
      <w:pPr>
        <w:pStyle w:val="ListParagraph"/>
        <w:numPr>
          <w:ilvl w:val="0"/>
          <w:numId w:val="20"/>
        </w:numPr>
        <w:tabs>
          <w:tab w:val="left" w:pos="720"/>
        </w:tabs>
        <w:ind w:right="742"/>
        <w:rPr>
          <w:b/>
          <w:bCs/>
          <w:u w:val="single"/>
        </w:rPr>
      </w:pPr>
      <w:bookmarkStart w:id="9" w:name="_Hlk17992641"/>
      <w:r w:rsidRPr="00F81435">
        <w:rPr>
          <w:b/>
          <w:bCs/>
          <w:u w:val="single"/>
        </w:rPr>
        <w:t>Notices of Adverse Benefit Determination (NOABD)</w:t>
      </w:r>
    </w:p>
    <w:p w14:paraId="11F03D59" w14:textId="77777777" w:rsidR="00C54630" w:rsidRPr="00811AC2" w:rsidRDefault="00C54630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53" w:line="243" w:lineRule="exact"/>
      </w:pPr>
      <w:r w:rsidRPr="00811AC2">
        <w:t>Notices shall be given to the Beneficiary when there is an adverse benefit decision regarding care</w:t>
      </w:r>
    </w:p>
    <w:p w14:paraId="486E368E" w14:textId="77777777" w:rsidR="00C54630" w:rsidRPr="00811AC2" w:rsidRDefault="00C54630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53" w:line="243" w:lineRule="exact"/>
      </w:pPr>
      <w:r w:rsidRPr="00811AC2">
        <w:t>Under the “BHS Provider Resources” menu, select “Drug Medi-Cal Organized Delivery System”</w:t>
      </w:r>
    </w:p>
    <w:p w14:paraId="472FBA68" w14:textId="77777777" w:rsidR="00C54630" w:rsidRPr="00811AC2" w:rsidRDefault="00391E31" w:rsidP="00D058E1">
      <w:pPr>
        <w:pStyle w:val="ListParagraph"/>
        <w:numPr>
          <w:ilvl w:val="1"/>
          <w:numId w:val="20"/>
        </w:numPr>
        <w:tabs>
          <w:tab w:val="left" w:pos="1472"/>
        </w:tabs>
        <w:spacing w:line="243" w:lineRule="exact"/>
      </w:pPr>
      <w:r>
        <w:t>Select</w:t>
      </w:r>
      <w:r w:rsidRPr="00811AC2">
        <w:t xml:space="preserve"> </w:t>
      </w:r>
      <w:r w:rsidR="00C54630" w:rsidRPr="00811AC2">
        <w:t>the “NOABD” tab</w:t>
      </w:r>
    </w:p>
    <w:bookmarkEnd w:id="9"/>
    <w:p w14:paraId="0D0EF2F0" w14:textId="77777777" w:rsidR="006531DF" w:rsidRPr="00811AC2" w:rsidRDefault="006531DF" w:rsidP="00C54630">
      <w:pPr>
        <w:tabs>
          <w:tab w:val="left" w:pos="1472"/>
        </w:tabs>
      </w:pPr>
    </w:p>
    <w:p w14:paraId="118A9BC9" w14:textId="19415A13" w:rsidR="006531DF" w:rsidRPr="00811AC2" w:rsidRDefault="006531DF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 w:rsidRPr="00F81435">
        <w:rPr>
          <w:b/>
          <w:bCs/>
          <w:u w:val="single"/>
        </w:rPr>
        <w:t>Up to the Minute (UTTM</w:t>
      </w:r>
      <w:r w:rsidR="007861AC">
        <w:rPr>
          <w:b/>
          <w:bCs/>
          <w:u w:val="single"/>
        </w:rPr>
        <w:t xml:space="preserve"> - SUD</w:t>
      </w:r>
      <w:r w:rsidRPr="00811AC2">
        <w:t>)</w:t>
      </w:r>
    </w:p>
    <w:p w14:paraId="0D872326" w14:textId="77777777" w:rsidR="006D70D3" w:rsidRPr="008A14C6" w:rsidRDefault="006531DF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11AC2">
        <w:t xml:space="preserve">The monthly newsletter full of important information for SUD providers. This is one of the main tools for communicating information to providers </w:t>
      </w:r>
      <w:r w:rsidR="006D70D3" w:rsidRPr="008A14C6">
        <w:t>Important to read and share with all program staff</w:t>
      </w:r>
    </w:p>
    <w:p w14:paraId="145C13F7" w14:textId="77777777" w:rsidR="006D70D3" w:rsidRPr="006D70D3" w:rsidRDefault="006D70D3" w:rsidP="00D058E1">
      <w:pPr>
        <w:pStyle w:val="ListParagraph"/>
        <w:numPr>
          <w:ilvl w:val="1"/>
          <w:numId w:val="20"/>
        </w:numPr>
        <w:tabs>
          <w:tab w:val="left" w:pos="574"/>
        </w:tabs>
        <w:spacing w:before="1"/>
      </w:pPr>
      <w:r w:rsidRPr="008A14C6">
        <w:t xml:space="preserve">Under the “BHS Provider Resources” menu, </w:t>
      </w:r>
      <w:r w:rsidR="001A6C9B" w:rsidRPr="008A14C6">
        <w:t>select “</w:t>
      </w:r>
      <w:r w:rsidRPr="008A14C6">
        <w:t>Drug Medi-Cal Organized Delivery System”</w:t>
      </w:r>
    </w:p>
    <w:p w14:paraId="2B76B62F" w14:textId="77777777" w:rsidR="006D70D3" w:rsidRPr="00811AC2" w:rsidRDefault="006D70D3" w:rsidP="00D058E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A14C6">
        <w:t>Select the “</w:t>
      </w:r>
      <w:r>
        <w:t>UTTM</w:t>
      </w:r>
      <w:r w:rsidRPr="008A14C6">
        <w:t>”</w:t>
      </w:r>
      <w:r w:rsidRPr="008A14C6">
        <w:rPr>
          <w:spacing w:val="-4"/>
        </w:rPr>
        <w:t xml:space="preserve"> </w:t>
      </w:r>
      <w:r w:rsidRPr="008A14C6">
        <w:t>tab</w:t>
      </w:r>
    </w:p>
    <w:p w14:paraId="0437FF8C" w14:textId="77777777" w:rsidR="007D78C5" w:rsidRPr="00811AC2" w:rsidRDefault="007D78C5" w:rsidP="00883DE4">
      <w:pPr>
        <w:tabs>
          <w:tab w:val="left" w:pos="1472"/>
        </w:tabs>
        <w:spacing w:before="1"/>
      </w:pPr>
    </w:p>
    <w:p w14:paraId="7353427F" w14:textId="2E1DE335" w:rsidR="00DD1E3C" w:rsidRDefault="00E4470F" w:rsidP="00D058E1">
      <w:pPr>
        <w:pStyle w:val="ListParagraph"/>
        <w:numPr>
          <w:ilvl w:val="0"/>
          <w:numId w:val="20"/>
        </w:numPr>
        <w:tabs>
          <w:tab w:val="left" w:pos="1472"/>
        </w:tabs>
      </w:pPr>
      <w:r w:rsidRPr="00811AC2">
        <w:t>There are additional resource tabs (QM Training, Manuals, ASAM, Toolbox, SanWIT</w:t>
      </w:r>
      <w:r w:rsidR="00811AC2">
        <w:t xml:space="preserve">S, Billing, and PC1000) </w:t>
      </w:r>
      <w:r w:rsidRPr="00811AC2">
        <w:t>for SUD providers</w:t>
      </w:r>
      <w:r w:rsidR="00D058E1">
        <w:t>;</w:t>
      </w:r>
      <w:r w:rsidRPr="00811AC2">
        <w:t xml:space="preserve"> </w:t>
      </w:r>
      <w:r w:rsidR="00D058E1">
        <w:t>c</w:t>
      </w:r>
      <w:r w:rsidRPr="00811AC2">
        <w:t>heck them out</w:t>
      </w:r>
      <w:r w:rsidR="00D058E1">
        <w:t>.</w:t>
      </w:r>
    </w:p>
    <w:p w14:paraId="0A17FBAE" w14:textId="77777777" w:rsidR="00EE6C80" w:rsidRDefault="00EE6C80" w:rsidP="005073A7">
      <w:pPr>
        <w:tabs>
          <w:tab w:val="left" w:pos="1472"/>
        </w:tabs>
      </w:pPr>
    </w:p>
    <w:p w14:paraId="7800010B" w14:textId="77777777" w:rsidR="00DD1E3C" w:rsidRPr="00DD1E3C" w:rsidRDefault="00DD1E3C" w:rsidP="00D058E1">
      <w:pPr>
        <w:pStyle w:val="ListParagraph"/>
        <w:numPr>
          <w:ilvl w:val="0"/>
          <w:numId w:val="20"/>
        </w:numPr>
        <w:rPr>
          <w:rFonts w:eastAsiaTheme="minorHAnsi" w:cs="Times New Roman"/>
          <w:lang w:bidi="ar-SA"/>
        </w:rPr>
      </w:pPr>
      <w:r>
        <w:t xml:space="preserve">DHCS Resources, required and optional trainings, and important contact information: </w:t>
      </w:r>
      <w:hyperlink r:id="rId21" w:history="1">
        <w:r>
          <w:rPr>
            <w:rStyle w:val="Hyperlink"/>
          </w:rPr>
          <w:t>https://www.sandiegocounty.gov/content/sdc/hhsa/programs/bhs/dmc</w:t>
        </w:r>
        <w:r w:rsidRPr="00C929D0">
          <w:rPr>
            <w:rStyle w:val="Hyperlink"/>
            <w:b/>
            <w:bCs/>
          </w:rPr>
          <w:t>_</w:t>
        </w:r>
        <w:r>
          <w:rPr>
            <w:rStyle w:val="Hyperlink"/>
          </w:rPr>
          <w:t>ods/dmc</w:t>
        </w:r>
        <w:r w:rsidRPr="00C929D0">
          <w:rPr>
            <w:rStyle w:val="Hyperlink"/>
            <w:b/>
            <w:bCs/>
          </w:rPr>
          <w:t>_</w:t>
        </w:r>
        <w:r>
          <w:rPr>
            <w:rStyle w:val="Hyperlink"/>
          </w:rPr>
          <w:t>ods</w:t>
        </w:r>
        <w:r w:rsidRPr="00C929D0">
          <w:rPr>
            <w:rStyle w:val="Hyperlink"/>
            <w:b/>
            <w:bCs/>
          </w:rPr>
          <w:t>_</w:t>
        </w:r>
        <w:r>
          <w:rPr>
            <w:rStyle w:val="Hyperlink"/>
          </w:rPr>
          <w:t>provider.html</w:t>
        </w:r>
      </w:hyperlink>
    </w:p>
    <w:p w14:paraId="3334FA22" w14:textId="77777777" w:rsidR="00DD1E3C" w:rsidRDefault="00DD1E3C" w:rsidP="00DD1E3C">
      <w:pPr>
        <w:pStyle w:val="ListParagraph"/>
        <w:tabs>
          <w:tab w:val="left" w:pos="1472"/>
        </w:tabs>
        <w:ind w:left="570" w:firstLine="0"/>
      </w:pPr>
    </w:p>
    <w:p w14:paraId="126CBD00" w14:textId="77777777" w:rsidR="00250999" w:rsidRDefault="00250999" w:rsidP="00D058E1">
      <w:pPr>
        <w:pStyle w:val="ListParagraph"/>
        <w:numPr>
          <w:ilvl w:val="0"/>
          <w:numId w:val="20"/>
        </w:numPr>
        <w:tabs>
          <w:tab w:val="left" w:pos="1472"/>
        </w:tabs>
      </w:pPr>
      <w:r>
        <w:t>For a comprehensive list of required provider trainings for DMC-ODS, visit the DMC-ODS Training website:</w:t>
      </w:r>
    </w:p>
    <w:p w14:paraId="709B69E3" w14:textId="5F8FDAB9" w:rsidR="00250999" w:rsidRPr="00811AC2" w:rsidRDefault="00F77D0F" w:rsidP="00C929D0">
      <w:pPr>
        <w:pStyle w:val="ListParagraph"/>
        <w:ind w:left="720" w:right="430" w:firstLine="0"/>
      </w:pPr>
      <w:hyperlink r:id="rId22" w:history="1">
        <w:r w:rsidR="000151A1" w:rsidRPr="00A06C4D">
          <w:rPr>
            <w:rStyle w:val="Hyperlink"/>
          </w:rPr>
          <w:t>https://www.sandiegocounty.gov/content/sdc/hhsa/programs/bhs/dmc</w:t>
        </w:r>
        <w:r w:rsidR="000151A1" w:rsidRPr="00C929D0">
          <w:rPr>
            <w:rStyle w:val="Hyperlink"/>
            <w:b/>
            <w:bCs/>
          </w:rPr>
          <w:t>_</w:t>
        </w:r>
        <w:r w:rsidR="000151A1" w:rsidRPr="00A06C4D">
          <w:rPr>
            <w:rStyle w:val="Hyperlink"/>
          </w:rPr>
          <w:t>ods/dmc_ods_provider/dmc</w:t>
        </w:r>
        <w:r w:rsidR="000151A1" w:rsidRPr="00C929D0">
          <w:rPr>
            <w:rStyle w:val="Hyperlink"/>
            <w:b/>
            <w:bCs/>
          </w:rPr>
          <w:t>_</w:t>
        </w:r>
        <w:r w:rsidR="000151A1" w:rsidRPr="00A06C4D">
          <w:rPr>
            <w:rStyle w:val="Hyperlink"/>
          </w:rPr>
          <w:t>ods</w:t>
        </w:r>
        <w:r w:rsidR="000151A1" w:rsidRPr="005073A7">
          <w:rPr>
            <w:rStyle w:val="Hyperlink"/>
          </w:rPr>
          <w:t>_</w:t>
        </w:r>
        <w:r w:rsidR="000151A1" w:rsidRPr="00A06C4D">
          <w:rPr>
            <w:rStyle w:val="Hyperlink"/>
          </w:rPr>
          <w:t>quick</w:t>
        </w:r>
        <w:r w:rsidR="000151A1" w:rsidRPr="00C929D0">
          <w:rPr>
            <w:rStyle w:val="Hyperlink"/>
            <w:b/>
            <w:bCs/>
          </w:rPr>
          <w:t>_</w:t>
        </w:r>
        <w:r w:rsidR="000151A1" w:rsidRPr="00A06C4D">
          <w:rPr>
            <w:rStyle w:val="Hyperlink"/>
          </w:rPr>
          <w:t>reference</w:t>
        </w:r>
        <w:r w:rsidR="000151A1" w:rsidRPr="00C929D0">
          <w:rPr>
            <w:rStyle w:val="Hyperlink"/>
            <w:b/>
            <w:bCs/>
          </w:rPr>
          <w:t>_</w:t>
        </w:r>
        <w:r w:rsidR="000151A1" w:rsidRPr="00A06C4D">
          <w:rPr>
            <w:rStyle w:val="Hyperlink"/>
          </w:rPr>
          <w:t>training</w:t>
        </w:r>
        <w:r w:rsidR="000151A1" w:rsidRPr="00C929D0">
          <w:rPr>
            <w:rStyle w:val="Hyperlink"/>
            <w:b/>
            <w:bCs/>
          </w:rPr>
          <w:t>_</w:t>
        </w:r>
        <w:r w:rsidR="000151A1" w:rsidRPr="00A06C4D">
          <w:rPr>
            <w:rStyle w:val="Hyperlink"/>
          </w:rPr>
          <w:t>guide.html</w:t>
        </w:r>
      </w:hyperlink>
    </w:p>
    <w:p w14:paraId="5B186F28" w14:textId="77777777" w:rsidR="00C929D0" w:rsidRDefault="00C929D0" w:rsidP="00F81435">
      <w:pPr>
        <w:tabs>
          <w:tab w:val="left" w:pos="720"/>
          <w:tab w:val="left" w:pos="1472"/>
        </w:tabs>
      </w:pPr>
    </w:p>
    <w:p w14:paraId="6F58452A" w14:textId="77777777" w:rsidR="00250999" w:rsidRDefault="00250999" w:rsidP="00D058E1">
      <w:pPr>
        <w:pStyle w:val="ListParagraph"/>
        <w:numPr>
          <w:ilvl w:val="0"/>
          <w:numId w:val="20"/>
        </w:numPr>
        <w:tabs>
          <w:tab w:val="left" w:pos="1472"/>
        </w:tabs>
      </w:pPr>
      <w:r>
        <w:t>For general information regarding DMC-ODS and additional resources, visit the BHS DMC-ODS website:</w:t>
      </w:r>
    </w:p>
    <w:p w14:paraId="28624E27" w14:textId="7DEE9B76" w:rsidR="00AB2CE6" w:rsidRPr="00811AC2" w:rsidRDefault="00F77D0F" w:rsidP="00EE6C80">
      <w:pPr>
        <w:ind w:firstLine="720"/>
      </w:pPr>
      <w:hyperlink r:id="rId23" w:history="1">
        <w:r w:rsidR="00EE6C80" w:rsidRPr="00A06C4D">
          <w:rPr>
            <w:rStyle w:val="Hyperlink"/>
          </w:rPr>
          <w:t>https://www.sandiegocounty.gov/content/sdc/hhsa/programs/bhs/alcohol_drug_services.html.html</w:t>
        </w:r>
      </w:hyperlink>
    </w:p>
    <w:p w14:paraId="4C4FAC3B" w14:textId="4E0494CE" w:rsidR="005073A7" w:rsidRPr="006D70D3" w:rsidRDefault="00AB2CE6" w:rsidP="005073A7">
      <w:pPr>
        <w:pStyle w:val="ListParagraph"/>
        <w:numPr>
          <w:ilvl w:val="0"/>
          <w:numId w:val="20"/>
        </w:numPr>
        <w:tabs>
          <w:tab w:val="left" w:pos="572"/>
        </w:tabs>
        <w:spacing w:before="190" w:after="220"/>
        <w:ind w:right="1598"/>
      </w:pPr>
      <w:r w:rsidRPr="006D70D3">
        <w:lastRenderedPageBreak/>
        <w:t>Privacy Incident Reporting and other Privacy Resources at:</w:t>
      </w:r>
      <w:r w:rsidR="001A6C9B" w:rsidRPr="001A6C9B">
        <w:t xml:space="preserve"> </w:t>
      </w:r>
      <w:hyperlink r:id="rId24" w:history="1">
        <w:r w:rsidR="001A6C9B" w:rsidRPr="001A6C9B">
          <w:rPr>
            <w:rStyle w:val="Hyperlink"/>
          </w:rPr>
          <w:t>https://www.sandiegocounty.gov/content/sdc/hhsa/programs/sd/compliance_office/privacy</w:t>
        </w:r>
        <w:r w:rsidR="001A6C9B" w:rsidRPr="005073A7">
          <w:rPr>
            <w:rStyle w:val="Hyperlink"/>
          </w:rPr>
          <w:t>_</w:t>
        </w:r>
        <w:r w:rsidR="001A6C9B" w:rsidRPr="001A6C9B">
          <w:rPr>
            <w:rStyle w:val="Hyperlink"/>
          </w:rPr>
          <w:t>resources.html</w:t>
        </w:r>
      </w:hyperlink>
    </w:p>
    <w:p w14:paraId="2CD34268" w14:textId="77777777" w:rsidR="00AB2CE6" w:rsidRPr="00811AC2" w:rsidRDefault="00AB2CE6" w:rsidP="005073A7">
      <w:pPr>
        <w:pStyle w:val="ListParagraph"/>
        <w:numPr>
          <w:ilvl w:val="0"/>
          <w:numId w:val="20"/>
        </w:numPr>
        <w:tabs>
          <w:tab w:val="left" w:pos="572"/>
        </w:tabs>
        <w:spacing w:before="190"/>
        <w:ind w:right="1800"/>
      </w:pPr>
      <w:r w:rsidRPr="00811AC2">
        <w:t>Serious Incident Reporting: (See SUDPOH for</w:t>
      </w:r>
      <w:r w:rsidRPr="001A6C9B">
        <w:rPr>
          <w:spacing w:val="-33"/>
        </w:rPr>
        <w:t xml:space="preserve"> </w:t>
      </w:r>
      <w:r w:rsidRPr="00811AC2">
        <w:t>details)</w:t>
      </w:r>
    </w:p>
    <w:p w14:paraId="3FA7632D" w14:textId="77777777" w:rsidR="00AB2CE6" w:rsidRPr="006D70D3" w:rsidRDefault="00AB2CE6" w:rsidP="000151A1">
      <w:pPr>
        <w:pStyle w:val="ListParagraph"/>
        <w:numPr>
          <w:ilvl w:val="1"/>
          <w:numId w:val="20"/>
        </w:numPr>
        <w:tabs>
          <w:tab w:val="left" w:pos="1472"/>
        </w:tabs>
        <w:spacing w:before="5"/>
      </w:pPr>
      <w:r w:rsidRPr="00811AC2">
        <w:t>Under the “</w:t>
      </w:r>
      <w:r w:rsidR="00382E5C" w:rsidRPr="00811AC2">
        <w:t>BHS Provider Resources</w:t>
      </w:r>
      <w:r w:rsidRPr="00811AC2">
        <w:t xml:space="preserve">” menu, select </w:t>
      </w:r>
      <w:r w:rsidR="00B04FFD" w:rsidRPr="00811AC2">
        <w:t>“Drug Medi-Cal Organized Delivery System”</w:t>
      </w:r>
    </w:p>
    <w:p w14:paraId="1394958F" w14:textId="77777777" w:rsidR="00AB2CE6" w:rsidRPr="00811AC2" w:rsidRDefault="00382E5C" w:rsidP="000151A1">
      <w:pPr>
        <w:pStyle w:val="ListParagraph"/>
        <w:numPr>
          <w:ilvl w:val="1"/>
          <w:numId w:val="20"/>
        </w:numPr>
        <w:tabs>
          <w:tab w:val="left" w:pos="1472"/>
        </w:tabs>
        <w:spacing w:before="1"/>
      </w:pPr>
      <w:r w:rsidRPr="00811AC2">
        <w:t>For SIR forms, s</w:t>
      </w:r>
      <w:r w:rsidR="00AB2CE6" w:rsidRPr="00811AC2">
        <w:t>elect the “</w:t>
      </w:r>
      <w:r w:rsidR="00B04FFD" w:rsidRPr="00811AC2">
        <w:t>SUDPOH</w:t>
      </w:r>
      <w:r w:rsidR="00AB2CE6" w:rsidRPr="00811AC2">
        <w:t>”</w:t>
      </w:r>
      <w:r w:rsidR="00AB2CE6" w:rsidRPr="00811AC2">
        <w:rPr>
          <w:spacing w:val="-4"/>
        </w:rPr>
        <w:t xml:space="preserve"> </w:t>
      </w:r>
      <w:r w:rsidR="00AB2CE6" w:rsidRPr="00811AC2">
        <w:t>tab</w:t>
      </w:r>
      <w:r w:rsidR="009C3920">
        <w:t xml:space="preserve"> and select “Appendix G.2” and “Appendix G.3”</w:t>
      </w:r>
    </w:p>
    <w:p w14:paraId="463A4B1E" w14:textId="77777777" w:rsidR="00AB2CE6" w:rsidRPr="00811AC2" w:rsidRDefault="00AB2CE6" w:rsidP="000151A1">
      <w:pPr>
        <w:pStyle w:val="ListParagraph"/>
        <w:numPr>
          <w:ilvl w:val="1"/>
          <w:numId w:val="20"/>
        </w:numPr>
        <w:tabs>
          <w:tab w:val="left" w:pos="1472"/>
        </w:tabs>
        <w:spacing w:before="3" w:line="243" w:lineRule="exact"/>
      </w:pPr>
      <w:r w:rsidRPr="00811AC2">
        <w:t>SIR Telephone Report Line:</w:t>
      </w:r>
      <w:r w:rsidRPr="00811AC2">
        <w:rPr>
          <w:spacing w:val="40"/>
        </w:rPr>
        <w:t xml:space="preserve">  </w:t>
      </w:r>
      <w:r w:rsidRPr="00811AC2">
        <w:t>619-584-3022</w:t>
      </w:r>
    </w:p>
    <w:p w14:paraId="45609245" w14:textId="53BC0A49" w:rsidR="00AB2CE6" w:rsidRPr="00811AC2" w:rsidRDefault="00AB2CE6" w:rsidP="000151A1">
      <w:pPr>
        <w:pStyle w:val="ListParagraph"/>
        <w:numPr>
          <w:ilvl w:val="1"/>
          <w:numId w:val="20"/>
        </w:numPr>
        <w:tabs>
          <w:tab w:val="left" w:pos="1472"/>
          <w:tab w:val="left" w:pos="3818"/>
        </w:tabs>
        <w:spacing w:line="243" w:lineRule="exact"/>
      </w:pPr>
      <w:r w:rsidRPr="00811AC2">
        <w:t>QM</w:t>
      </w:r>
      <w:r w:rsidRPr="00811AC2">
        <w:rPr>
          <w:spacing w:val="-3"/>
        </w:rPr>
        <w:t xml:space="preserve"> </w:t>
      </w:r>
      <w:r w:rsidRPr="00811AC2">
        <w:t>Confidential</w:t>
      </w:r>
      <w:r w:rsidRPr="00811AC2">
        <w:rPr>
          <w:spacing w:val="-15"/>
        </w:rPr>
        <w:t xml:space="preserve"> </w:t>
      </w:r>
      <w:r w:rsidRPr="00811AC2">
        <w:t>Fax</w:t>
      </w:r>
      <w:r w:rsidR="000151A1">
        <w:t xml:space="preserve">:  </w:t>
      </w:r>
      <w:r w:rsidRPr="00811AC2">
        <w:t>619-236-1953 - for sending any Protected Health Information</w:t>
      </w:r>
      <w:r w:rsidRPr="00811AC2">
        <w:rPr>
          <w:spacing w:val="-5"/>
        </w:rPr>
        <w:t xml:space="preserve"> </w:t>
      </w:r>
      <w:r w:rsidRPr="00811AC2">
        <w:t>(PHI)</w:t>
      </w:r>
    </w:p>
    <w:p w14:paraId="24D828C6" w14:textId="77777777" w:rsidR="00382E5C" w:rsidRPr="00811AC2" w:rsidRDefault="00382E5C" w:rsidP="00DD1E3C"/>
    <w:p w14:paraId="13A10741" w14:textId="77777777" w:rsidR="00382E5C" w:rsidRDefault="00811AC2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>
        <w:t xml:space="preserve">SanWITS Training Registration: </w:t>
      </w:r>
      <w:hyperlink r:id="rId25" w:history="1">
        <w:r w:rsidR="003324F5" w:rsidRPr="003D2650">
          <w:rPr>
            <w:rStyle w:val="Hyperlink"/>
          </w:rPr>
          <w:t>https://www.regpacks.com/reg/templates/build/?g_id=100901152</w:t>
        </w:r>
      </w:hyperlink>
    </w:p>
    <w:p w14:paraId="239FFB7E" w14:textId="77777777" w:rsidR="003324F5" w:rsidRDefault="003324F5" w:rsidP="00DD1E3C">
      <w:pPr>
        <w:pStyle w:val="ListParagraph"/>
        <w:tabs>
          <w:tab w:val="left" w:pos="1472"/>
        </w:tabs>
        <w:spacing w:before="1"/>
        <w:ind w:left="570" w:firstLine="0"/>
      </w:pPr>
    </w:p>
    <w:p w14:paraId="4B7FD110" w14:textId="77777777" w:rsidR="003324F5" w:rsidRDefault="003324F5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>
        <w:t xml:space="preserve">SanWITS Billing Classes: Register with the BHS Billing Unit at </w:t>
      </w:r>
      <w:hyperlink r:id="rId26" w:history="1">
        <w:r w:rsidRPr="003D2650">
          <w:rPr>
            <w:rStyle w:val="Hyperlink"/>
          </w:rPr>
          <w:t>ADSBillingUnit.HHSA@sdcounty.ca.gov</w:t>
        </w:r>
      </w:hyperlink>
    </w:p>
    <w:p w14:paraId="018426D0" w14:textId="77777777" w:rsidR="007D2A42" w:rsidRPr="00811AC2" w:rsidRDefault="007D2A42" w:rsidP="00DD1E3C">
      <w:pPr>
        <w:pStyle w:val="ListParagraph"/>
        <w:tabs>
          <w:tab w:val="left" w:pos="1472"/>
        </w:tabs>
        <w:spacing w:before="1"/>
        <w:ind w:left="570" w:firstLine="0"/>
      </w:pPr>
    </w:p>
    <w:p w14:paraId="45D19E6D" w14:textId="77777777" w:rsidR="007D2A42" w:rsidRDefault="007D2A42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 w:rsidRPr="00811AC2">
        <w:t>Documentation Training</w:t>
      </w:r>
      <w:r w:rsidR="003324F5">
        <w:t xml:space="preserve"> Registration</w:t>
      </w:r>
      <w:r w:rsidRPr="00811AC2">
        <w:t>:</w:t>
      </w:r>
      <w:r w:rsidR="00225851">
        <w:t xml:space="preserve"> </w:t>
      </w:r>
      <w:r w:rsidR="003324F5">
        <w:t>V</w:t>
      </w:r>
      <w:r w:rsidR="00225851">
        <w:t>ia Eventbrite with</w:t>
      </w:r>
      <w:r w:rsidR="003324F5">
        <w:t xml:space="preserve"> specific</w:t>
      </w:r>
      <w:r w:rsidR="00225851">
        <w:t xml:space="preserve"> link</w:t>
      </w:r>
      <w:r w:rsidR="003324F5">
        <w:t>s</w:t>
      </w:r>
      <w:r w:rsidR="00225851">
        <w:t xml:space="preserve"> and instructions provided in the UTTM and training announcement emails</w:t>
      </w:r>
    </w:p>
    <w:p w14:paraId="15B7A387" w14:textId="77777777" w:rsidR="00225851" w:rsidRDefault="00225851" w:rsidP="00225851">
      <w:pPr>
        <w:tabs>
          <w:tab w:val="left" w:pos="1472"/>
        </w:tabs>
        <w:spacing w:before="1"/>
      </w:pPr>
    </w:p>
    <w:p w14:paraId="41092E83" w14:textId="77777777" w:rsidR="00225851" w:rsidRDefault="00225851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>
        <w:t xml:space="preserve">Questions regarding </w:t>
      </w:r>
      <w:r w:rsidR="003324F5">
        <w:t>DMC-ODS Standards</w:t>
      </w:r>
      <w:r>
        <w:t xml:space="preserve"> and Documentation: </w:t>
      </w:r>
      <w:hyperlink r:id="rId27" w:history="1">
        <w:r w:rsidRPr="00D24599">
          <w:rPr>
            <w:rStyle w:val="Hyperlink"/>
          </w:rPr>
          <w:t>QIMatters.HHSA@sdcounty.ca.gov</w:t>
        </w:r>
      </w:hyperlink>
    </w:p>
    <w:p w14:paraId="184A2179" w14:textId="77777777" w:rsidR="00225851" w:rsidRDefault="00225851" w:rsidP="00225851">
      <w:pPr>
        <w:pStyle w:val="ListParagraph"/>
        <w:tabs>
          <w:tab w:val="left" w:pos="1472"/>
        </w:tabs>
        <w:spacing w:before="1"/>
        <w:ind w:left="570" w:firstLine="0"/>
      </w:pPr>
    </w:p>
    <w:p w14:paraId="6EF2D62D" w14:textId="77777777" w:rsidR="00225851" w:rsidRDefault="00225851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>
        <w:t xml:space="preserve">Questions regarding Billing: </w:t>
      </w:r>
      <w:hyperlink r:id="rId28" w:history="1">
        <w:r w:rsidR="003324F5" w:rsidRPr="003D2650">
          <w:rPr>
            <w:rStyle w:val="Hyperlink"/>
          </w:rPr>
          <w:t>ADSBillingUnit.HHSA@sdcounty.ca.gov</w:t>
        </w:r>
      </w:hyperlink>
    </w:p>
    <w:p w14:paraId="750F7787" w14:textId="77777777" w:rsidR="003324F5" w:rsidRDefault="003324F5" w:rsidP="00DD1E3C">
      <w:pPr>
        <w:pStyle w:val="ListParagraph"/>
        <w:tabs>
          <w:tab w:val="left" w:pos="1472"/>
        </w:tabs>
        <w:spacing w:before="1"/>
        <w:ind w:left="570" w:firstLine="0"/>
      </w:pPr>
    </w:p>
    <w:p w14:paraId="6D69678F" w14:textId="77777777" w:rsidR="003324F5" w:rsidRDefault="003324F5" w:rsidP="00D058E1">
      <w:pPr>
        <w:pStyle w:val="ListParagraph"/>
        <w:numPr>
          <w:ilvl w:val="0"/>
          <w:numId w:val="20"/>
        </w:numPr>
        <w:tabs>
          <w:tab w:val="left" w:pos="1472"/>
        </w:tabs>
        <w:spacing w:before="1"/>
      </w:pPr>
      <w:r>
        <w:t xml:space="preserve">Questions regarding SanWITS or CalOMS: </w:t>
      </w:r>
      <w:hyperlink r:id="rId29" w:history="1">
        <w:r w:rsidRPr="00D24599">
          <w:rPr>
            <w:rStyle w:val="Hyperlink"/>
          </w:rPr>
          <w:t>SUD</w:t>
        </w:r>
        <w:r w:rsidRPr="00C929D0">
          <w:rPr>
            <w:rStyle w:val="Hyperlink"/>
            <w:b/>
            <w:bCs/>
          </w:rPr>
          <w:t>_</w:t>
        </w:r>
        <w:r w:rsidRPr="00D24599">
          <w:rPr>
            <w:rStyle w:val="Hyperlink"/>
          </w:rPr>
          <w:t>MIS</w:t>
        </w:r>
        <w:r w:rsidRPr="00C929D0">
          <w:rPr>
            <w:rStyle w:val="Hyperlink"/>
            <w:b/>
            <w:bCs/>
          </w:rPr>
          <w:t>_</w:t>
        </w:r>
        <w:r w:rsidRPr="00D24599">
          <w:rPr>
            <w:rStyle w:val="Hyperlink"/>
          </w:rPr>
          <w:t>Support.HHSA@sdcounty.ca.gov</w:t>
        </w:r>
      </w:hyperlink>
      <w:r>
        <w:t xml:space="preserve"> or 619-584-5040</w:t>
      </w:r>
    </w:p>
    <w:p w14:paraId="7FB6B9FA" w14:textId="77777777" w:rsidR="00225851" w:rsidRPr="00811AC2" w:rsidRDefault="00225851" w:rsidP="00225851">
      <w:pPr>
        <w:pStyle w:val="ListParagraph"/>
        <w:tabs>
          <w:tab w:val="left" w:pos="1472"/>
        </w:tabs>
        <w:spacing w:before="1"/>
        <w:ind w:left="720" w:firstLine="0"/>
      </w:pPr>
    </w:p>
    <w:p w14:paraId="2009B4B7" w14:textId="536D4A64" w:rsidR="009E52D4" w:rsidRDefault="009E52D4">
      <w:pPr>
        <w:pStyle w:val="BodyText"/>
        <w:spacing w:before="3"/>
        <w:rPr>
          <w:sz w:val="18"/>
        </w:rPr>
      </w:pPr>
      <w:bookmarkStart w:id="10" w:name="New_Program_Orientation"/>
      <w:bookmarkEnd w:id="10"/>
    </w:p>
    <w:p w14:paraId="22CBB7A5" w14:textId="77777777" w:rsidR="00C929D0" w:rsidRDefault="00C929D0">
      <w:pPr>
        <w:pStyle w:val="BodyText"/>
        <w:spacing w:before="3"/>
        <w:rPr>
          <w:sz w:val="18"/>
        </w:rPr>
      </w:pPr>
    </w:p>
    <w:p w14:paraId="0DE04E8A" w14:textId="77777777" w:rsidR="00EE6C80" w:rsidRDefault="00883DE4" w:rsidP="005073A7">
      <w:pPr>
        <w:pStyle w:val="Heading2"/>
        <w:tabs>
          <w:tab w:val="left" w:pos="10440"/>
        </w:tabs>
        <w:ind w:left="0" w:right="340"/>
        <w:jc w:val="center"/>
      </w:pPr>
      <w:bookmarkStart w:id="11" w:name="General_Referral_and_Contact_Information"/>
      <w:bookmarkEnd w:id="11"/>
      <w:r w:rsidRPr="00EE6C80">
        <w:t>Other Helpful Resources</w:t>
      </w:r>
    </w:p>
    <w:p w14:paraId="2F66A4ED" w14:textId="79C637A7" w:rsidR="009E52D4" w:rsidRPr="00EE6C80" w:rsidRDefault="00F77D0F" w:rsidP="00EE6C80">
      <w:pPr>
        <w:pStyle w:val="Heading2"/>
        <w:ind w:left="0" w:right="700"/>
        <w:jc w:val="center"/>
      </w:pPr>
      <w:r>
        <w:rPr>
          <w:b w:val="0"/>
        </w:rPr>
        <w:pict w14:anchorId="7740533D">
          <v:rect id="_x0000_i1027" style="width:0;height:1.5pt" o:hralign="center" o:hrstd="t" o:hr="t" fillcolor="#a0a0a0" stroked="f"/>
        </w:pict>
      </w:r>
    </w:p>
    <w:p w14:paraId="0FD1E6C7" w14:textId="4AD83DED" w:rsidR="00883DE4" w:rsidRPr="00CD6398" w:rsidRDefault="00883DE4" w:rsidP="00CD6398">
      <w:pPr>
        <w:pStyle w:val="ListParagraph"/>
        <w:numPr>
          <w:ilvl w:val="0"/>
          <w:numId w:val="21"/>
        </w:numPr>
        <w:tabs>
          <w:tab w:val="left" w:pos="720"/>
          <w:tab w:val="left" w:pos="7470"/>
        </w:tabs>
        <w:ind w:right="3269"/>
        <w:rPr>
          <w:rStyle w:val="Hyperlink"/>
          <w:color w:val="auto"/>
          <w:u w:val="none"/>
        </w:rPr>
      </w:pPr>
      <w:r>
        <w:t>Responsive Integrated Health Solutions</w:t>
      </w:r>
      <w:r w:rsidRPr="00225851">
        <w:rPr>
          <w:spacing w:val="-3"/>
        </w:rPr>
        <w:t xml:space="preserve"> </w:t>
      </w:r>
      <w:r>
        <w:t>(RIHS)</w:t>
      </w:r>
      <w:r w:rsidR="003324F5">
        <w:t xml:space="preserve"> Trainings</w:t>
      </w:r>
      <w:r w:rsidRPr="00225851">
        <w:rPr>
          <w:spacing w:val="-4"/>
        </w:rPr>
        <w:t xml:space="preserve"> </w:t>
      </w:r>
      <w:r>
        <w:t>-</w:t>
      </w:r>
      <w:r w:rsidRPr="00225851">
        <w:rPr>
          <w:spacing w:val="-4"/>
        </w:rPr>
        <w:t xml:space="preserve"> </w:t>
      </w:r>
      <w:r>
        <w:t>Register</w:t>
      </w:r>
      <w:r w:rsidRPr="00225851">
        <w:rPr>
          <w:spacing w:val="-5"/>
        </w:rPr>
        <w:t xml:space="preserve"> </w:t>
      </w:r>
      <w:r>
        <w:t>online</w:t>
      </w:r>
      <w:r w:rsidRPr="00225851">
        <w:rPr>
          <w:spacing w:val="-20"/>
        </w:rPr>
        <w:t xml:space="preserve"> </w:t>
      </w:r>
      <w:r>
        <w:t>at:</w:t>
      </w:r>
      <w:hyperlink r:id="rId30">
        <w:r w:rsidRPr="00225851">
          <w:rPr>
            <w:color w:val="0000FF"/>
            <w:u w:color="0000FF"/>
          </w:rPr>
          <w:t xml:space="preserve"> </w:t>
        </w:r>
        <w:hyperlink r:id="rId31" w:history="1">
          <w:r>
            <w:rPr>
              <w:rStyle w:val="Hyperlink"/>
            </w:rPr>
            <w:t>https://theacademy.sdsu.edu/programs/rihs/</w:t>
          </w:r>
        </w:hyperlink>
      </w:hyperlink>
    </w:p>
    <w:p w14:paraId="64CC867C" w14:textId="77777777" w:rsidR="00CD6398" w:rsidRPr="00CD6398" w:rsidRDefault="00CD6398" w:rsidP="00CD6398">
      <w:pPr>
        <w:pStyle w:val="ListParagraph"/>
        <w:tabs>
          <w:tab w:val="left" w:pos="720"/>
          <w:tab w:val="left" w:pos="7470"/>
        </w:tabs>
        <w:ind w:left="720" w:right="3269" w:firstLine="0"/>
        <w:rPr>
          <w:rStyle w:val="Hyperlink"/>
          <w:color w:val="auto"/>
          <w:sz w:val="12"/>
          <w:szCs w:val="12"/>
          <w:u w:val="none"/>
        </w:rPr>
      </w:pPr>
    </w:p>
    <w:p w14:paraId="52A79E67" w14:textId="7B9D7D11" w:rsidR="00CD6398" w:rsidRDefault="00CD6398" w:rsidP="00CD6398">
      <w:pPr>
        <w:pStyle w:val="ListParagraph"/>
        <w:numPr>
          <w:ilvl w:val="0"/>
          <w:numId w:val="21"/>
        </w:numPr>
        <w:tabs>
          <w:tab w:val="left" w:pos="720"/>
          <w:tab w:val="left" w:pos="7470"/>
        </w:tabs>
        <w:ind w:right="25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San Diego Network of Care – “a Virtual Community” that includes a fast, comprehensive Service Directory and link to pertinent Web sites:  </w:t>
      </w:r>
      <w:hyperlink r:id="rId32" w:history="1">
        <w:r w:rsidRPr="004C6F07">
          <w:rPr>
            <w:rStyle w:val="Hyperlink"/>
          </w:rPr>
          <w:t>www.sandiego.networkofcare.org</w:t>
        </w:r>
      </w:hyperlink>
      <w:r>
        <w:rPr>
          <w:rStyle w:val="Hyperlink"/>
          <w:color w:val="auto"/>
          <w:u w:val="none"/>
        </w:rPr>
        <w:t xml:space="preserve"> </w:t>
      </w:r>
    </w:p>
    <w:p w14:paraId="63D3FC6B" w14:textId="77777777" w:rsidR="00CD6398" w:rsidRPr="00CD6398" w:rsidRDefault="00CD6398" w:rsidP="00CD6398">
      <w:pPr>
        <w:tabs>
          <w:tab w:val="left" w:pos="720"/>
          <w:tab w:val="left" w:pos="7470"/>
        </w:tabs>
        <w:ind w:right="250"/>
        <w:rPr>
          <w:rStyle w:val="Hyperlink"/>
          <w:color w:val="auto"/>
          <w:sz w:val="12"/>
          <w:szCs w:val="12"/>
          <w:u w:val="none"/>
        </w:rPr>
      </w:pPr>
    </w:p>
    <w:p w14:paraId="6235A1CA" w14:textId="59F725EB" w:rsidR="00CD6398" w:rsidRDefault="00CD6398" w:rsidP="00CD6398">
      <w:pPr>
        <w:pStyle w:val="ListParagraph"/>
        <w:numPr>
          <w:ilvl w:val="0"/>
          <w:numId w:val="21"/>
        </w:numPr>
        <w:tabs>
          <w:tab w:val="left" w:pos="720"/>
          <w:tab w:val="left" w:pos="7470"/>
        </w:tabs>
        <w:ind w:right="25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For </w:t>
      </w:r>
      <w:r w:rsidR="002F06D7">
        <w:rPr>
          <w:rStyle w:val="Hyperlink"/>
          <w:color w:val="auto"/>
          <w:u w:val="none"/>
        </w:rPr>
        <w:t xml:space="preserve">Language and Hearing Impaired </w:t>
      </w:r>
      <w:r>
        <w:rPr>
          <w:rStyle w:val="Hyperlink"/>
          <w:color w:val="auto"/>
          <w:u w:val="none"/>
        </w:rPr>
        <w:t>Translation services:</w:t>
      </w:r>
      <w:r w:rsidR="002F06D7">
        <w:rPr>
          <w:rStyle w:val="Hyperlink"/>
          <w:color w:val="auto"/>
          <w:u w:val="none"/>
        </w:rPr>
        <w:t xml:space="preserve">  </w:t>
      </w:r>
    </w:p>
    <w:p w14:paraId="75914BA9" w14:textId="7976977D" w:rsidR="00CD6398" w:rsidRDefault="005969B3" w:rsidP="002F06D7">
      <w:pPr>
        <w:pStyle w:val="ListParagraph"/>
        <w:numPr>
          <w:ilvl w:val="0"/>
          <w:numId w:val="22"/>
        </w:numPr>
        <w:tabs>
          <w:tab w:val="left" w:pos="720"/>
          <w:tab w:val="left" w:pos="7470"/>
        </w:tabs>
        <w:ind w:left="990" w:right="250" w:hanging="27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Access &amp; Crisis Line:  1-888-724-7240</w:t>
      </w:r>
      <w:r w:rsidR="002F06D7">
        <w:rPr>
          <w:rStyle w:val="Hyperlink"/>
          <w:color w:val="auto"/>
          <w:u w:val="none"/>
        </w:rPr>
        <w:t xml:space="preserve">  </w:t>
      </w:r>
    </w:p>
    <w:p w14:paraId="6B2BD0C2" w14:textId="4E45FD64" w:rsidR="002F06D7" w:rsidRDefault="002F06D7" w:rsidP="002F06D7">
      <w:pPr>
        <w:pStyle w:val="ListParagraph"/>
        <w:numPr>
          <w:ilvl w:val="0"/>
          <w:numId w:val="22"/>
        </w:numPr>
        <w:tabs>
          <w:tab w:val="left" w:pos="720"/>
          <w:tab w:val="left" w:pos="7470"/>
        </w:tabs>
        <w:ind w:left="990" w:right="250" w:hanging="27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Interpreter’s Unlimited:  1-858-451-7490  or  </w:t>
      </w:r>
      <w:hyperlink r:id="rId33" w:history="1">
        <w:r w:rsidRPr="004C6F07">
          <w:rPr>
            <w:rStyle w:val="Hyperlink"/>
          </w:rPr>
          <w:t>www.interprtersunlimited.com</w:t>
        </w:r>
      </w:hyperlink>
    </w:p>
    <w:p w14:paraId="369DF830" w14:textId="1A518278" w:rsidR="005073A7" w:rsidRPr="002F06D7" w:rsidRDefault="005073A7" w:rsidP="002F06D7">
      <w:pPr>
        <w:pStyle w:val="ListParagraph"/>
        <w:tabs>
          <w:tab w:val="left" w:pos="720"/>
          <w:tab w:val="left" w:pos="7470"/>
        </w:tabs>
        <w:ind w:left="720" w:right="3269" w:firstLine="0"/>
        <w:rPr>
          <w:sz w:val="12"/>
          <w:szCs w:val="12"/>
        </w:rPr>
      </w:pPr>
    </w:p>
    <w:p w14:paraId="445E109A" w14:textId="37019080" w:rsidR="00883DE4" w:rsidRPr="00DF6EB4" w:rsidRDefault="00883DE4" w:rsidP="00CD6398">
      <w:pPr>
        <w:pStyle w:val="ListParagraph"/>
        <w:numPr>
          <w:ilvl w:val="0"/>
          <w:numId w:val="21"/>
        </w:numPr>
        <w:tabs>
          <w:tab w:val="left" w:pos="720"/>
        </w:tabs>
        <w:ind w:right="518"/>
      </w:pPr>
      <w:r>
        <w:t>Technical</w:t>
      </w:r>
      <w:r w:rsidRPr="00225851">
        <w:rPr>
          <w:spacing w:val="-2"/>
        </w:rPr>
        <w:t xml:space="preserve"> </w:t>
      </w:r>
      <w:r>
        <w:t>Resource</w:t>
      </w:r>
      <w:r w:rsidRPr="00225851">
        <w:rPr>
          <w:spacing w:val="-4"/>
        </w:rPr>
        <w:t xml:space="preserve"> </w:t>
      </w:r>
      <w:r>
        <w:t>Library</w:t>
      </w:r>
      <w:r w:rsidRPr="00225851">
        <w:rPr>
          <w:spacing w:val="-6"/>
        </w:rPr>
        <w:t xml:space="preserve"> </w:t>
      </w:r>
      <w:r>
        <w:t>(TRL)</w:t>
      </w:r>
      <w:r w:rsidRPr="00225851">
        <w:rPr>
          <w:spacing w:val="-4"/>
        </w:rPr>
        <w:t xml:space="preserve"> </w:t>
      </w:r>
      <w:r>
        <w:t>–</w:t>
      </w:r>
      <w:r w:rsidRPr="00225851">
        <w:rPr>
          <w:spacing w:val="-4"/>
        </w:rPr>
        <w:t xml:space="preserve"> </w:t>
      </w:r>
      <w:r>
        <w:t>Resource</w:t>
      </w:r>
      <w:r w:rsidRPr="00225851">
        <w:rPr>
          <w:spacing w:val="-1"/>
        </w:rPr>
        <w:t xml:space="preserve"> </w:t>
      </w:r>
      <w:r>
        <w:t>documents</w:t>
      </w:r>
      <w:r w:rsidRPr="00225851">
        <w:rPr>
          <w:spacing w:val="-2"/>
        </w:rPr>
        <w:t xml:space="preserve"> </w:t>
      </w:r>
      <w:r>
        <w:t>referenced</w:t>
      </w:r>
      <w:r w:rsidRPr="00225851">
        <w:rPr>
          <w:spacing w:val="-3"/>
        </w:rPr>
        <w:t xml:space="preserve"> </w:t>
      </w:r>
      <w:r>
        <w:t>in</w:t>
      </w:r>
      <w:r w:rsidRPr="00225851">
        <w:rPr>
          <w:spacing w:val="-5"/>
        </w:rPr>
        <w:t xml:space="preserve"> </w:t>
      </w:r>
      <w:r>
        <w:t>the</w:t>
      </w:r>
      <w:r w:rsidRPr="00225851">
        <w:rPr>
          <w:spacing w:val="-1"/>
        </w:rPr>
        <w:t xml:space="preserve"> </w:t>
      </w:r>
      <w:r>
        <w:t>Statement</w:t>
      </w:r>
      <w:r w:rsidRPr="00225851">
        <w:rPr>
          <w:spacing w:val="-1"/>
        </w:rPr>
        <w:t xml:space="preserve"> </w:t>
      </w:r>
      <w:r>
        <w:t>of</w:t>
      </w:r>
      <w:r w:rsidRPr="00225851">
        <w:rPr>
          <w:spacing w:val="-4"/>
        </w:rPr>
        <w:t xml:space="preserve"> </w:t>
      </w:r>
      <w:r>
        <w:t>Work/Requests</w:t>
      </w:r>
      <w:r w:rsidRPr="00225851">
        <w:rPr>
          <w:spacing w:val="-31"/>
        </w:rPr>
        <w:t xml:space="preserve"> </w:t>
      </w:r>
      <w:r>
        <w:t>for Proposal found at:</w:t>
      </w:r>
      <w:hyperlink r:id="rId34" w:history="1">
        <w:r w:rsidR="00C929D0" w:rsidRPr="00927C87">
          <w:rPr>
            <w:rStyle w:val="Hyperlink"/>
          </w:rPr>
          <w:t xml:space="preserve"> </w:t>
        </w:r>
        <w:r w:rsidR="00C929D0" w:rsidRPr="00927C87">
          <w:rPr>
            <w:rStyle w:val="Hyperlink"/>
            <w:spacing w:val="-1"/>
          </w:rPr>
          <w:t>http://www.sdcounty.ca.gov/hhsa/programs/bhs/mental</w:t>
        </w:r>
        <w:r w:rsidR="00C929D0" w:rsidRPr="00C929D0">
          <w:rPr>
            <w:rStyle w:val="Hyperlink"/>
            <w:b/>
            <w:bCs/>
            <w:spacing w:val="-1"/>
          </w:rPr>
          <w:t>_</w:t>
        </w:r>
        <w:r w:rsidR="00C929D0" w:rsidRPr="00927C87">
          <w:rPr>
            <w:rStyle w:val="Hyperlink"/>
            <w:spacing w:val="-1"/>
          </w:rPr>
          <w:t>health</w:t>
        </w:r>
        <w:r w:rsidR="00C929D0" w:rsidRPr="00C929D0">
          <w:rPr>
            <w:rStyle w:val="Hyperlink"/>
            <w:b/>
            <w:bCs/>
            <w:spacing w:val="-1"/>
          </w:rPr>
          <w:t>_</w:t>
        </w:r>
        <w:r w:rsidR="00C929D0" w:rsidRPr="00927C87">
          <w:rPr>
            <w:rStyle w:val="Hyperlink"/>
            <w:spacing w:val="-1"/>
          </w:rPr>
          <w:t>services</w:t>
        </w:r>
        <w:r w:rsidR="00C929D0" w:rsidRPr="00C929D0">
          <w:rPr>
            <w:rStyle w:val="Hyperlink"/>
            <w:b/>
            <w:bCs/>
            <w:spacing w:val="-1"/>
          </w:rPr>
          <w:t>_</w:t>
        </w:r>
        <w:r w:rsidR="00C929D0" w:rsidRPr="00927C87">
          <w:rPr>
            <w:rStyle w:val="Hyperlink"/>
            <w:spacing w:val="-1"/>
          </w:rPr>
          <w:t>act/technical</w:t>
        </w:r>
        <w:r w:rsidR="00C929D0" w:rsidRPr="00C929D0">
          <w:rPr>
            <w:rStyle w:val="Hyperlink"/>
            <w:b/>
            <w:bCs/>
            <w:spacing w:val="-1"/>
          </w:rPr>
          <w:t>_r</w:t>
        </w:r>
        <w:r w:rsidR="00C929D0" w:rsidRPr="00927C87">
          <w:rPr>
            <w:rStyle w:val="Hyperlink"/>
            <w:spacing w:val="-1"/>
          </w:rPr>
          <w:t>esource</w:t>
        </w:r>
        <w:r w:rsidR="00C929D0" w:rsidRPr="00C929D0">
          <w:rPr>
            <w:rStyle w:val="Hyperlink"/>
            <w:b/>
            <w:bCs/>
            <w:spacing w:val="-1"/>
          </w:rPr>
          <w:t>_</w:t>
        </w:r>
        <w:r w:rsidR="00C929D0" w:rsidRPr="00927C87">
          <w:rPr>
            <w:rStyle w:val="Hyperlink"/>
            <w:spacing w:val="-1"/>
          </w:rPr>
          <w:t>library</w:t>
        </w:r>
      </w:hyperlink>
      <w:r w:rsidRPr="00225851">
        <w:rPr>
          <w:color w:val="0000F6"/>
          <w:spacing w:val="-1"/>
          <w:u w:val="single" w:color="0000F6"/>
        </w:rPr>
        <w:t xml:space="preserve">. </w:t>
      </w:r>
      <w:r w:rsidRPr="00225851">
        <w:rPr>
          <w:color w:val="0000F6"/>
          <w:u w:val="single" w:color="0000F6"/>
        </w:rPr>
        <w:t>html</w:t>
      </w:r>
    </w:p>
    <w:p w14:paraId="52115557" w14:textId="77777777" w:rsidR="00DF6EB4" w:rsidRPr="00DF6EB4" w:rsidRDefault="00DF6EB4" w:rsidP="00DF6EB4">
      <w:pPr>
        <w:pStyle w:val="ListParagraph"/>
        <w:tabs>
          <w:tab w:val="left" w:pos="720"/>
        </w:tabs>
        <w:ind w:left="720" w:right="518" w:firstLine="0"/>
        <w:rPr>
          <w:sz w:val="12"/>
          <w:szCs w:val="12"/>
        </w:rPr>
      </w:pPr>
    </w:p>
    <w:p w14:paraId="54BB770D" w14:textId="6C22DC64" w:rsidR="00DF6EB4" w:rsidRPr="00DF6EB4" w:rsidRDefault="00DF6EB4" w:rsidP="00DF6EB4">
      <w:pPr>
        <w:pStyle w:val="ListParagraph"/>
        <w:numPr>
          <w:ilvl w:val="0"/>
          <w:numId w:val="21"/>
        </w:numPr>
        <w:tabs>
          <w:tab w:val="left" w:pos="720"/>
        </w:tabs>
        <w:ind w:right="518"/>
      </w:pPr>
      <w:r w:rsidRPr="00DF6EB4">
        <w:rPr>
          <w:u w:color="0000F6"/>
        </w:rPr>
        <w:t>Optum Help Desk (CCBH Technical Support):  1-800-834-3792</w:t>
      </w:r>
    </w:p>
    <w:p w14:paraId="73A2DDAA" w14:textId="77777777" w:rsidR="005073A7" w:rsidRPr="00CD6398" w:rsidRDefault="005073A7" w:rsidP="00CD6398">
      <w:pPr>
        <w:tabs>
          <w:tab w:val="left" w:pos="720"/>
        </w:tabs>
        <w:ind w:right="520"/>
        <w:rPr>
          <w:sz w:val="12"/>
          <w:szCs w:val="12"/>
        </w:rPr>
      </w:pPr>
    </w:p>
    <w:p w14:paraId="5D7520A8" w14:textId="7C879DFF" w:rsidR="009E52D4" w:rsidRPr="005073A7" w:rsidRDefault="007D2A42" w:rsidP="00DF6EB4">
      <w:pPr>
        <w:pStyle w:val="ListParagraph"/>
        <w:numPr>
          <w:ilvl w:val="0"/>
          <w:numId w:val="21"/>
        </w:numPr>
        <w:tabs>
          <w:tab w:val="left" w:pos="720"/>
        </w:tabs>
      </w:pPr>
      <w:r>
        <w:t xml:space="preserve">Send </w:t>
      </w:r>
      <w:r w:rsidR="00DF6EB4">
        <w:t>Q</w:t>
      </w:r>
      <w:r>
        <w:t xml:space="preserve">uality </w:t>
      </w:r>
      <w:r w:rsidR="00DF6EB4">
        <w:t>M</w:t>
      </w:r>
      <w:r>
        <w:t>anagement questions for MHP and DMC-ODS providers to</w:t>
      </w:r>
      <w:r w:rsidR="00DF6EB4">
        <w:t>:</w:t>
      </w:r>
      <w:r w:rsidR="00D41CC3" w:rsidRPr="00225851">
        <w:rPr>
          <w:color w:val="0000FF"/>
          <w:spacing w:val="20"/>
        </w:rPr>
        <w:t xml:space="preserve"> </w:t>
      </w:r>
      <w:hyperlink r:id="rId35">
        <w:r w:rsidR="00D41CC3" w:rsidRPr="005073A7">
          <w:rPr>
            <w:color w:val="0000FF"/>
            <w:u w:val="single"/>
          </w:rPr>
          <w:t>QIMatters.hhsa@sdcounty.ca.gov</w:t>
        </w:r>
      </w:hyperlink>
    </w:p>
    <w:p w14:paraId="3A323415" w14:textId="77777777" w:rsidR="005073A7" w:rsidRPr="00CD6398" w:rsidRDefault="005073A7" w:rsidP="00CD6398">
      <w:pPr>
        <w:tabs>
          <w:tab w:val="left" w:pos="720"/>
        </w:tabs>
        <w:rPr>
          <w:sz w:val="12"/>
          <w:szCs w:val="12"/>
        </w:rPr>
      </w:pPr>
    </w:p>
    <w:p w14:paraId="58F3CE1A" w14:textId="41A29D90" w:rsidR="009E52D4" w:rsidRPr="00DF6EB4" w:rsidRDefault="007D2A42" w:rsidP="00CD6398">
      <w:pPr>
        <w:pStyle w:val="ListParagraph"/>
        <w:numPr>
          <w:ilvl w:val="0"/>
          <w:numId w:val="21"/>
        </w:numPr>
        <w:tabs>
          <w:tab w:val="left" w:pos="720"/>
        </w:tabs>
        <w:rPr>
          <w:rStyle w:val="Hyperlink"/>
          <w:color w:val="auto"/>
          <w:u w:val="none"/>
        </w:rPr>
      </w:pPr>
      <w:r>
        <w:t>Send personnel u</w:t>
      </w:r>
      <w:r w:rsidR="00883DE4">
        <w:t xml:space="preserve">pdates </w:t>
      </w:r>
      <w:r>
        <w:t>for</w:t>
      </w:r>
      <w:r w:rsidR="00883DE4">
        <w:t xml:space="preserve"> </w:t>
      </w:r>
      <w:r>
        <w:t xml:space="preserve">QM and MIS </w:t>
      </w:r>
      <w:r w:rsidR="00883DE4">
        <w:t>e</w:t>
      </w:r>
      <w:r w:rsidR="00D41CC3">
        <w:t xml:space="preserve">mail distribution lists </w:t>
      </w:r>
      <w:r>
        <w:t>to</w:t>
      </w:r>
      <w:r w:rsidR="00DF6EB4">
        <w:t xml:space="preserve">: </w:t>
      </w:r>
      <w:r w:rsidR="00D41CC3" w:rsidRPr="00225851">
        <w:rPr>
          <w:color w:val="0000FF"/>
          <w:spacing w:val="13"/>
        </w:rPr>
        <w:t xml:space="preserve"> </w:t>
      </w:r>
      <w:hyperlink r:id="rId36">
        <w:r w:rsidR="00D41CC3" w:rsidRPr="00225851">
          <w:rPr>
            <w:color w:val="0000FF"/>
            <w:u w:val="single" w:color="0000FF"/>
          </w:rPr>
          <w:t>QIMatters.hhsa@sdcounty.ca.gov</w:t>
        </w:r>
      </w:hyperlink>
      <w:r w:rsidR="003324F5">
        <w:rPr>
          <w:color w:val="0000FF"/>
        </w:rPr>
        <w:t xml:space="preserve"> </w:t>
      </w:r>
      <w:r w:rsidR="00C929D0">
        <w:rPr>
          <w:color w:val="0000FF"/>
        </w:rPr>
        <w:t xml:space="preserve"> </w:t>
      </w:r>
      <w:r w:rsidR="003324F5" w:rsidRPr="00DD1E3C">
        <w:t>and</w:t>
      </w:r>
      <w:r w:rsidR="003324F5">
        <w:rPr>
          <w:color w:val="0000FF"/>
        </w:rPr>
        <w:t xml:space="preserve"> </w:t>
      </w:r>
      <w:hyperlink r:id="rId37" w:history="1">
        <w:r w:rsidR="003324F5" w:rsidRPr="00D24599">
          <w:rPr>
            <w:rStyle w:val="Hyperlink"/>
          </w:rPr>
          <w:t>SUD</w:t>
        </w:r>
        <w:r w:rsidR="003324F5" w:rsidRPr="00C929D0">
          <w:rPr>
            <w:rStyle w:val="Hyperlink"/>
            <w:b/>
            <w:bCs/>
          </w:rPr>
          <w:t>_</w:t>
        </w:r>
        <w:r w:rsidR="003324F5" w:rsidRPr="00D24599">
          <w:rPr>
            <w:rStyle w:val="Hyperlink"/>
          </w:rPr>
          <w:t>MIS</w:t>
        </w:r>
        <w:r w:rsidR="003324F5" w:rsidRPr="00C929D0">
          <w:rPr>
            <w:rStyle w:val="Hyperlink"/>
            <w:b/>
            <w:bCs/>
          </w:rPr>
          <w:t>_</w:t>
        </w:r>
        <w:r w:rsidR="003324F5" w:rsidRPr="00D24599">
          <w:rPr>
            <w:rStyle w:val="Hyperlink"/>
          </w:rPr>
          <w:t>Support.HHSA@sdcounty.ca.gov</w:t>
        </w:r>
      </w:hyperlink>
    </w:p>
    <w:p w14:paraId="4DACB743" w14:textId="77777777" w:rsidR="00DF6EB4" w:rsidRPr="00DF6EB4" w:rsidRDefault="00DF6EB4" w:rsidP="00DF6EB4">
      <w:pPr>
        <w:pStyle w:val="ListParagraph"/>
        <w:rPr>
          <w:rStyle w:val="Hyperlink"/>
          <w:color w:val="auto"/>
          <w:sz w:val="12"/>
          <w:szCs w:val="12"/>
          <w:u w:val="none"/>
        </w:rPr>
      </w:pPr>
    </w:p>
    <w:p w14:paraId="16837F06" w14:textId="5CD8998D" w:rsidR="00DF6EB4" w:rsidRPr="005073A7" w:rsidRDefault="00DF6EB4" w:rsidP="00CD6398">
      <w:pPr>
        <w:pStyle w:val="ListParagraph"/>
        <w:numPr>
          <w:ilvl w:val="0"/>
          <w:numId w:val="21"/>
        </w:numPr>
        <w:tabs>
          <w:tab w:val="left" w:pos="720"/>
        </w:tabs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Questions for MIS, i.e. ARFs contact:  </w:t>
      </w:r>
      <w:hyperlink r:id="rId38" w:history="1">
        <w:r w:rsidRPr="004C6F07">
          <w:rPr>
            <w:rStyle w:val="Hyperlink"/>
          </w:rPr>
          <w:t>MH_MIS_SystemAdmin.HHSA@sdcounty.ca.gov</w:t>
        </w:r>
      </w:hyperlink>
      <w:r>
        <w:rPr>
          <w:rStyle w:val="Hyperlink"/>
          <w:color w:val="auto"/>
          <w:u w:val="none"/>
        </w:rPr>
        <w:t xml:space="preserve"> </w:t>
      </w:r>
    </w:p>
    <w:p w14:paraId="0335C54C" w14:textId="77777777" w:rsidR="005073A7" w:rsidRPr="00CD6398" w:rsidRDefault="005073A7" w:rsidP="00CD6398">
      <w:pPr>
        <w:tabs>
          <w:tab w:val="left" w:pos="720"/>
        </w:tabs>
        <w:rPr>
          <w:rStyle w:val="Hyperlink"/>
          <w:color w:val="auto"/>
          <w:sz w:val="12"/>
          <w:szCs w:val="12"/>
          <w:u w:val="none"/>
        </w:rPr>
      </w:pPr>
    </w:p>
    <w:p w14:paraId="3A6C959E" w14:textId="52AF9596" w:rsidR="005073A7" w:rsidRDefault="007D2A42" w:rsidP="00CD6398">
      <w:pPr>
        <w:pStyle w:val="ListParagraph"/>
        <w:numPr>
          <w:ilvl w:val="0"/>
          <w:numId w:val="21"/>
        </w:numPr>
        <w:tabs>
          <w:tab w:val="left" w:pos="720"/>
        </w:tabs>
      </w:pPr>
      <w:r>
        <w:t>BHS Administration:</w:t>
      </w:r>
      <w:r w:rsidR="00C407C2">
        <w:t xml:space="preserve">   </w:t>
      </w:r>
      <w:r>
        <w:t>619-563-2700</w:t>
      </w:r>
    </w:p>
    <w:p w14:paraId="22D72F48" w14:textId="77777777" w:rsidR="005073A7" w:rsidRPr="00CD6398" w:rsidRDefault="005073A7" w:rsidP="00CD6398">
      <w:pPr>
        <w:tabs>
          <w:tab w:val="left" w:pos="720"/>
        </w:tabs>
        <w:rPr>
          <w:sz w:val="12"/>
          <w:szCs w:val="12"/>
        </w:rPr>
      </w:pPr>
    </w:p>
    <w:p w14:paraId="2532480F" w14:textId="5B1F15BC" w:rsidR="003324F5" w:rsidRDefault="003324F5" w:rsidP="00CD6398">
      <w:pPr>
        <w:pStyle w:val="ListParagraph"/>
        <w:numPr>
          <w:ilvl w:val="0"/>
          <w:numId w:val="21"/>
        </w:numPr>
        <w:tabs>
          <w:tab w:val="left" w:pos="720"/>
        </w:tabs>
      </w:pPr>
      <w:r>
        <w:t xml:space="preserve">San Diego </w:t>
      </w:r>
      <w:r w:rsidR="00CD6398">
        <w:t xml:space="preserve">24hr. </w:t>
      </w:r>
      <w:r>
        <w:t>Access and Crisis Line:</w:t>
      </w:r>
      <w:r w:rsidR="00C407C2">
        <w:rPr>
          <w:spacing w:val="40"/>
        </w:rPr>
        <w:t xml:space="preserve">   </w:t>
      </w:r>
      <w:r w:rsidRPr="00225851">
        <w:rPr>
          <w:spacing w:val="40"/>
        </w:rPr>
        <w:t>1-</w:t>
      </w:r>
      <w:r>
        <w:t>888-724-7240</w:t>
      </w:r>
    </w:p>
    <w:sectPr w:rsidR="003324F5" w:rsidSect="00C929D0">
      <w:headerReference w:type="default" r:id="rId39"/>
      <w:footerReference w:type="default" r:id="rId40"/>
      <w:pgSz w:w="12240" w:h="15840"/>
      <w:pgMar w:top="700" w:right="320" w:bottom="280" w:left="1140" w:header="576" w:footer="1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455A3" w14:textId="77777777" w:rsidR="00F77D0F" w:rsidRDefault="00F77D0F" w:rsidP="0070028A">
      <w:r>
        <w:separator/>
      </w:r>
    </w:p>
  </w:endnote>
  <w:endnote w:type="continuationSeparator" w:id="0">
    <w:p w14:paraId="14745496" w14:textId="77777777" w:rsidR="00F77D0F" w:rsidRDefault="00F77D0F" w:rsidP="00700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83528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0971D64" w14:textId="77777777" w:rsidR="00883DE4" w:rsidRDefault="008C06E3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882" w:rsidRPr="008F2882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14:paraId="404F35CF" w14:textId="1187ABB1" w:rsidR="008C06E3" w:rsidRPr="00883DE4" w:rsidRDefault="00883DE4" w:rsidP="00883DE4">
        <w:pPr>
          <w:rPr>
            <w:sz w:val="18"/>
            <w:szCs w:val="18"/>
          </w:rPr>
        </w:pPr>
        <w:r w:rsidRPr="00883DE4">
          <w:rPr>
            <w:sz w:val="18"/>
            <w:szCs w:val="18"/>
          </w:rPr>
          <w:t xml:space="preserve">BHS QM Rv. </w:t>
        </w:r>
        <w:r w:rsidR="001058F3">
          <w:rPr>
            <w:sz w:val="18"/>
            <w:szCs w:val="18"/>
          </w:rPr>
          <w:t>6</w:t>
        </w:r>
        <w:r w:rsidR="00C407C2">
          <w:rPr>
            <w:sz w:val="18"/>
            <w:szCs w:val="18"/>
          </w:rPr>
          <w:t>-</w:t>
        </w:r>
        <w:r w:rsidR="005969B3">
          <w:rPr>
            <w:sz w:val="18"/>
            <w:szCs w:val="18"/>
          </w:rPr>
          <w:t>22</w:t>
        </w:r>
        <w:r w:rsidR="00C407C2">
          <w:rPr>
            <w:sz w:val="18"/>
            <w:szCs w:val="18"/>
          </w:rPr>
          <w:t>-20</w:t>
        </w:r>
      </w:p>
    </w:sdtContent>
  </w:sdt>
  <w:p w14:paraId="39D00DAF" w14:textId="77777777" w:rsidR="0070028A" w:rsidRDefault="00700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DBB0F" w14:textId="77777777" w:rsidR="00F77D0F" w:rsidRDefault="00F77D0F" w:rsidP="0070028A">
      <w:r>
        <w:separator/>
      </w:r>
    </w:p>
  </w:footnote>
  <w:footnote w:type="continuationSeparator" w:id="0">
    <w:p w14:paraId="14621C15" w14:textId="77777777" w:rsidR="00F77D0F" w:rsidRDefault="00F77D0F" w:rsidP="00700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BB4D8" w14:textId="3DFF813F" w:rsidR="00474AB7" w:rsidRDefault="00474AB7" w:rsidP="00BB0403">
    <w:pPr>
      <w:pStyle w:val="Heading1"/>
      <w:spacing w:before="44"/>
      <w:ind w:left="0" w:right="340"/>
      <w:rPr>
        <w:sz w:val="26"/>
      </w:rPr>
    </w:pPr>
    <w:r>
      <w:t xml:space="preserve">               </w:t>
    </w:r>
    <w:r w:rsidR="00BB0403">
      <w:t xml:space="preserve">   </w:t>
    </w:r>
    <w:r>
      <w:t xml:space="preserve">New Program Orientation - </w:t>
    </w:r>
    <w:r>
      <w:rPr>
        <w:sz w:val="26"/>
      </w:rPr>
      <w:t>QUALITY MANAGEMENT (QM) RESOURCES</w:t>
    </w:r>
  </w:p>
  <w:p w14:paraId="0A359E09" w14:textId="77777777" w:rsidR="00B04FFD" w:rsidRPr="0070028A" w:rsidRDefault="00B04FFD" w:rsidP="00474AB7">
    <w:pPr>
      <w:pStyle w:val="Heading1"/>
      <w:spacing w:before="44"/>
      <w:ind w:left="0" w:right="6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24EED"/>
    <w:multiLevelType w:val="hybridMultilevel"/>
    <w:tmpl w:val="2904FEDC"/>
    <w:lvl w:ilvl="0" w:tplc="D7067FB8">
      <w:start w:val="1"/>
      <w:numFmt w:val="decimal"/>
      <w:lvlText w:val="%1."/>
      <w:lvlJc w:val="left"/>
      <w:pPr>
        <w:ind w:left="1471" w:hanging="360"/>
      </w:pPr>
      <w:rPr>
        <w:rFonts w:asciiTheme="minorHAnsi" w:eastAsia="Times New Roman" w:hAnsiTheme="minorHAnsi" w:cstheme="minorHAnsi" w:hint="default"/>
        <w:spacing w:val="0"/>
        <w:w w:val="100"/>
        <w:sz w:val="22"/>
        <w:szCs w:val="22"/>
        <w:lang w:val="en-US" w:eastAsia="en-US" w:bidi="en-US"/>
      </w:rPr>
    </w:lvl>
    <w:lvl w:ilvl="1" w:tplc="975AD14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CB2AA7C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C8BEAE4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5FE2C5BA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105C20B4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0AB884E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68C6E468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EE3E7074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F8B7611"/>
    <w:multiLevelType w:val="hybridMultilevel"/>
    <w:tmpl w:val="A7FC1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A2447"/>
    <w:multiLevelType w:val="hybridMultilevel"/>
    <w:tmpl w:val="E0E41C10"/>
    <w:lvl w:ilvl="0" w:tplc="D3C01E7A">
      <w:start w:val="1"/>
      <w:numFmt w:val="decimal"/>
      <w:lvlText w:val="%1."/>
      <w:lvlJc w:val="left"/>
      <w:pPr>
        <w:ind w:left="1471" w:hanging="360"/>
      </w:pPr>
      <w:rPr>
        <w:rFonts w:asciiTheme="minorHAnsi" w:eastAsia="Times New Roman" w:hAnsiTheme="minorHAnsi" w:cstheme="minorHAnsi" w:hint="default"/>
        <w:spacing w:val="0"/>
        <w:w w:val="100"/>
        <w:sz w:val="22"/>
        <w:szCs w:val="22"/>
        <w:lang w:val="en-US" w:eastAsia="en-US" w:bidi="en-US"/>
      </w:rPr>
    </w:lvl>
    <w:lvl w:ilvl="1" w:tplc="A38CD502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4F20D1FE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77404C0C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F61E60FC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FB7A3AB2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37E6D338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C22244C4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6D7A4842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43818EE"/>
    <w:multiLevelType w:val="hybridMultilevel"/>
    <w:tmpl w:val="8848BEB2"/>
    <w:lvl w:ilvl="0" w:tplc="36DE3C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1534A"/>
    <w:multiLevelType w:val="hybridMultilevel"/>
    <w:tmpl w:val="49E8DC96"/>
    <w:lvl w:ilvl="0" w:tplc="15B64E40">
      <w:start w:val="1"/>
      <w:numFmt w:val="decimal"/>
      <w:lvlText w:val="%1."/>
      <w:lvlJc w:val="left"/>
      <w:pPr>
        <w:ind w:left="1471" w:hanging="360"/>
      </w:pPr>
      <w:rPr>
        <w:rFonts w:asciiTheme="minorHAnsi" w:eastAsia="Times New Roman" w:hAnsiTheme="minorHAnsi" w:cstheme="minorHAnsi" w:hint="default"/>
        <w:spacing w:val="0"/>
        <w:w w:val="100"/>
        <w:sz w:val="22"/>
        <w:szCs w:val="22"/>
        <w:lang w:val="en-US" w:eastAsia="en-US" w:bidi="en-US"/>
      </w:rPr>
    </w:lvl>
    <w:lvl w:ilvl="1" w:tplc="975AD14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CB2AA7C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C8BEAE4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5FE2C5BA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105C20B4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0AB884E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68C6E468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EE3E7074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CA67AB3"/>
    <w:multiLevelType w:val="hybridMultilevel"/>
    <w:tmpl w:val="524A7946"/>
    <w:lvl w:ilvl="0" w:tplc="F7E6D84C">
      <w:start w:val="1"/>
      <w:numFmt w:val="decimal"/>
      <w:lvlText w:val="%1."/>
      <w:lvlJc w:val="left"/>
      <w:pPr>
        <w:ind w:left="1471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FAB2195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30CEB99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BE56892E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3B68572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D50CAEA6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A406FFE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B32E671A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C2303B32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D3D1368"/>
    <w:multiLevelType w:val="hybridMultilevel"/>
    <w:tmpl w:val="42C012CC"/>
    <w:lvl w:ilvl="0" w:tplc="63DE90AA">
      <w:start w:val="1"/>
      <w:numFmt w:val="decimal"/>
      <w:lvlText w:val="%1."/>
      <w:lvlJc w:val="left"/>
      <w:pPr>
        <w:ind w:left="1471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en-US" w:eastAsia="en-US" w:bidi="en-US"/>
      </w:rPr>
    </w:lvl>
    <w:lvl w:ilvl="1" w:tplc="3CB0C07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52AAB93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7CB6DFE8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681A14B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764CCB1C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85963A74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F670B18C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B3925E1E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03C094B"/>
    <w:multiLevelType w:val="hybridMultilevel"/>
    <w:tmpl w:val="589476E8"/>
    <w:lvl w:ilvl="0" w:tplc="2610B74C">
      <w:start w:val="6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97642"/>
    <w:multiLevelType w:val="hybridMultilevel"/>
    <w:tmpl w:val="CD2241DE"/>
    <w:lvl w:ilvl="0" w:tplc="040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  <w:spacing w:val="0"/>
        <w:w w:val="100"/>
        <w:sz w:val="16"/>
        <w:szCs w:val="16"/>
        <w:lang w:val="en-US" w:eastAsia="en-US" w:bidi="en-US"/>
      </w:rPr>
    </w:lvl>
    <w:lvl w:ilvl="1" w:tplc="3CB0C07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52AAB93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7CB6DFE8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681A14B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764CCB1C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85963A74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F670B18C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B3925E1E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77D4938"/>
    <w:multiLevelType w:val="hybridMultilevel"/>
    <w:tmpl w:val="59929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860D6"/>
    <w:multiLevelType w:val="hybridMultilevel"/>
    <w:tmpl w:val="F1086D3A"/>
    <w:lvl w:ilvl="0" w:tplc="0409000F">
      <w:start w:val="1"/>
      <w:numFmt w:val="decimal"/>
      <w:lvlText w:val="%1."/>
      <w:lvlJc w:val="left"/>
      <w:pPr>
        <w:ind w:left="570" w:hanging="180"/>
      </w:pPr>
      <w:rPr>
        <w:rFonts w:hint="default"/>
        <w:w w:val="100"/>
        <w:sz w:val="16"/>
        <w:szCs w:val="16"/>
        <w:lang w:val="en-US" w:eastAsia="en-US" w:bidi="en-US"/>
      </w:rPr>
    </w:lvl>
    <w:lvl w:ilvl="1" w:tplc="CB4A9530">
      <w:start w:val="1"/>
      <w:numFmt w:val="decimal"/>
      <w:lvlText w:val="%2."/>
      <w:lvlJc w:val="left"/>
      <w:pPr>
        <w:ind w:left="1471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en-US" w:eastAsia="en-US" w:bidi="en-US"/>
      </w:rPr>
    </w:lvl>
    <w:lvl w:ilvl="2" w:tplc="BB3EEF8A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en-US"/>
      </w:rPr>
    </w:lvl>
    <w:lvl w:ilvl="3" w:tplc="191A5BE2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en-US"/>
      </w:rPr>
    </w:lvl>
    <w:lvl w:ilvl="4" w:tplc="773245C0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en-US"/>
      </w:rPr>
    </w:lvl>
    <w:lvl w:ilvl="5" w:tplc="3C284FB0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en-US"/>
      </w:rPr>
    </w:lvl>
    <w:lvl w:ilvl="6" w:tplc="8702D0BC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en-US"/>
      </w:rPr>
    </w:lvl>
    <w:lvl w:ilvl="7" w:tplc="49B065DC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en-US"/>
      </w:rPr>
    </w:lvl>
    <w:lvl w:ilvl="8" w:tplc="19402AEA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AE50AF8"/>
    <w:multiLevelType w:val="hybridMultilevel"/>
    <w:tmpl w:val="6FD477DC"/>
    <w:lvl w:ilvl="0" w:tplc="E924B28E">
      <w:start w:val="619"/>
      <w:numFmt w:val="bullet"/>
      <w:lvlText w:val="-"/>
      <w:lvlJc w:val="left"/>
      <w:pPr>
        <w:ind w:left="40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2" w15:restartNumberingAfterBreak="0">
    <w:nsid w:val="4D366306"/>
    <w:multiLevelType w:val="hybridMultilevel"/>
    <w:tmpl w:val="5BA6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601F10"/>
    <w:multiLevelType w:val="hybridMultilevel"/>
    <w:tmpl w:val="AEDCD786"/>
    <w:lvl w:ilvl="0" w:tplc="B2CE033E">
      <w:start w:val="1"/>
      <w:numFmt w:val="decimal"/>
      <w:lvlText w:val="%1."/>
      <w:lvlJc w:val="left"/>
      <w:pPr>
        <w:ind w:left="1471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en-US" w:eastAsia="en-US" w:bidi="en-US"/>
      </w:rPr>
    </w:lvl>
    <w:lvl w:ilvl="1" w:tplc="D04A6040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CB563CD2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C5C24DEC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DED2D0C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5C8CCED8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B59476FA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E9A2A042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891EB6EA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4FD1475F"/>
    <w:multiLevelType w:val="hybridMultilevel"/>
    <w:tmpl w:val="770C7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44453"/>
    <w:multiLevelType w:val="hybridMultilevel"/>
    <w:tmpl w:val="AB48921C"/>
    <w:lvl w:ilvl="0" w:tplc="E61EAE60">
      <w:start w:val="1"/>
      <w:numFmt w:val="decimal"/>
      <w:lvlText w:val="%1."/>
      <w:lvlJc w:val="left"/>
      <w:pPr>
        <w:ind w:left="1471" w:hanging="360"/>
      </w:pPr>
      <w:rPr>
        <w:rFonts w:asciiTheme="minorHAnsi" w:eastAsia="Times New Roman" w:hAnsiTheme="minorHAnsi" w:cstheme="minorHAnsi" w:hint="default"/>
        <w:spacing w:val="0"/>
        <w:w w:val="100"/>
        <w:sz w:val="22"/>
        <w:szCs w:val="22"/>
        <w:lang w:val="en-US" w:eastAsia="en-US" w:bidi="en-US"/>
      </w:rPr>
    </w:lvl>
    <w:lvl w:ilvl="1" w:tplc="975AD14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CB2AA7C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C8BEAE4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5FE2C5BA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105C20B4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0AB884E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68C6E468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EE3E7074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ECB51A4"/>
    <w:multiLevelType w:val="hybridMultilevel"/>
    <w:tmpl w:val="AF26E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C2FD6"/>
    <w:multiLevelType w:val="hybridMultilevel"/>
    <w:tmpl w:val="930E1774"/>
    <w:lvl w:ilvl="0" w:tplc="19068354">
      <w:numFmt w:val="bullet"/>
      <w:lvlText w:val="-"/>
      <w:lvlJc w:val="left"/>
      <w:pPr>
        <w:ind w:left="40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8" w15:restartNumberingAfterBreak="0">
    <w:nsid w:val="6641198A"/>
    <w:multiLevelType w:val="hybridMultilevel"/>
    <w:tmpl w:val="E4B4873E"/>
    <w:lvl w:ilvl="0" w:tplc="CBB2F712">
      <w:start w:val="1"/>
      <w:numFmt w:val="decimal"/>
      <w:lvlText w:val="%1."/>
      <w:lvlJc w:val="left"/>
      <w:pPr>
        <w:ind w:left="1471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en-US" w:eastAsia="en-US" w:bidi="en-US"/>
      </w:rPr>
    </w:lvl>
    <w:lvl w:ilvl="1" w:tplc="2E340204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A9F6E3E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88CCA216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C20A8CB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EF60EAA2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CB564FEC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895653EA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8E6645B6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677A7788"/>
    <w:multiLevelType w:val="hybridMultilevel"/>
    <w:tmpl w:val="F2E4D1AA"/>
    <w:lvl w:ilvl="0" w:tplc="F0FC7F66">
      <w:numFmt w:val="bullet"/>
      <w:lvlText w:val=""/>
      <w:lvlJc w:val="left"/>
      <w:pPr>
        <w:ind w:left="570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en-US"/>
      </w:rPr>
    </w:lvl>
    <w:lvl w:ilvl="1" w:tplc="1B22445E">
      <w:start w:val="1"/>
      <w:numFmt w:val="decimal"/>
      <w:lvlText w:val="%2."/>
      <w:lvlJc w:val="left"/>
      <w:pPr>
        <w:ind w:left="1471" w:hanging="360"/>
      </w:pPr>
      <w:rPr>
        <w:rFonts w:asciiTheme="minorHAnsi" w:eastAsia="Times New Roman" w:hAnsiTheme="minorHAnsi" w:cstheme="minorHAnsi" w:hint="default"/>
        <w:spacing w:val="0"/>
        <w:w w:val="100"/>
        <w:sz w:val="22"/>
        <w:szCs w:val="22"/>
        <w:lang w:val="en-US" w:eastAsia="en-US" w:bidi="en-US"/>
      </w:rPr>
    </w:lvl>
    <w:lvl w:ilvl="2" w:tplc="BB3EEF8A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en-US"/>
      </w:rPr>
    </w:lvl>
    <w:lvl w:ilvl="3" w:tplc="191A5BE2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en-US"/>
      </w:rPr>
    </w:lvl>
    <w:lvl w:ilvl="4" w:tplc="773245C0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en-US"/>
      </w:rPr>
    </w:lvl>
    <w:lvl w:ilvl="5" w:tplc="3C284FB0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en-US"/>
      </w:rPr>
    </w:lvl>
    <w:lvl w:ilvl="6" w:tplc="8702D0BC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en-US"/>
      </w:rPr>
    </w:lvl>
    <w:lvl w:ilvl="7" w:tplc="49B065DC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en-US"/>
      </w:rPr>
    </w:lvl>
    <w:lvl w:ilvl="8" w:tplc="19402AEA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7C453213"/>
    <w:multiLevelType w:val="hybridMultilevel"/>
    <w:tmpl w:val="68EA3284"/>
    <w:lvl w:ilvl="0" w:tplc="FAB2195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F522F"/>
    <w:multiLevelType w:val="hybridMultilevel"/>
    <w:tmpl w:val="1884F42E"/>
    <w:lvl w:ilvl="0" w:tplc="39549DC6">
      <w:start w:val="1"/>
      <w:numFmt w:val="decimal"/>
      <w:lvlText w:val="%1."/>
      <w:lvlJc w:val="left"/>
      <w:pPr>
        <w:ind w:left="1471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en-US" w:eastAsia="en-US" w:bidi="en-US"/>
      </w:rPr>
    </w:lvl>
    <w:lvl w:ilvl="1" w:tplc="1E864174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en-US"/>
      </w:rPr>
    </w:lvl>
    <w:lvl w:ilvl="2" w:tplc="87E876D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5344C1D4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en-US"/>
      </w:rPr>
    </w:lvl>
    <w:lvl w:ilvl="4" w:tplc="8898BFD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5" w:tplc="881897B0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6" w:tplc="E6DC235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en-US"/>
      </w:rPr>
    </w:lvl>
    <w:lvl w:ilvl="7" w:tplc="449A4682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en-US"/>
      </w:rPr>
    </w:lvl>
    <w:lvl w:ilvl="8" w:tplc="748EEBA4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en-US"/>
      </w:rPr>
    </w:lvl>
  </w:abstractNum>
  <w:num w:numId="1">
    <w:abstractNumId w:val="2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3"/>
  </w:num>
  <w:num w:numId="7">
    <w:abstractNumId w:val="18"/>
  </w:num>
  <w:num w:numId="8">
    <w:abstractNumId w:val="19"/>
  </w:num>
  <w:num w:numId="9">
    <w:abstractNumId w:val="17"/>
  </w:num>
  <w:num w:numId="10">
    <w:abstractNumId w:val="11"/>
  </w:num>
  <w:num w:numId="11">
    <w:abstractNumId w:val="7"/>
  </w:num>
  <w:num w:numId="12">
    <w:abstractNumId w:val="8"/>
  </w:num>
  <w:num w:numId="13">
    <w:abstractNumId w:val="15"/>
  </w:num>
  <w:num w:numId="14">
    <w:abstractNumId w:val="4"/>
  </w:num>
  <w:num w:numId="15">
    <w:abstractNumId w:val="16"/>
  </w:num>
  <w:num w:numId="16">
    <w:abstractNumId w:val="10"/>
  </w:num>
  <w:num w:numId="17">
    <w:abstractNumId w:val="9"/>
  </w:num>
  <w:num w:numId="18">
    <w:abstractNumId w:val="20"/>
  </w:num>
  <w:num w:numId="19">
    <w:abstractNumId w:val="3"/>
  </w:num>
  <w:num w:numId="20">
    <w:abstractNumId w:val="14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D4"/>
    <w:rsid w:val="000151A1"/>
    <w:rsid w:val="00026738"/>
    <w:rsid w:val="00034E74"/>
    <w:rsid w:val="000B7BEA"/>
    <w:rsid w:val="000C0D8C"/>
    <w:rsid w:val="000F066D"/>
    <w:rsid w:val="001058F3"/>
    <w:rsid w:val="00163F1A"/>
    <w:rsid w:val="001A6C9B"/>
    <w:rsid w:val="001B4EC0"/>
    <w:rsid w:val="001D2FF2"/>
    <w:rsid w:val="00225851"/>
    <w:rsid w:val="00230F98"/>
    <w:rsid w:val="00250999"/>
    <w:rsid w:val="002B68CE"/>
    <w:rsid w:val="002D7D3B"/>
    <w:rsid w:val="002F06D7"/>
    <w:rsid w:val="002F3E17"/>
    <w:rsid w:val="00316C0E"/>
    <w:rsid w:val="003324F5"/>
    <w:rsid w:val="00371205"/>
    <w:rsid w:val="0038038E"/>
    <w:rsid w:val="00382E5C"/>
    <w:rsid w:val="00391E31"/>
    <w:rsid w:val="003E363A"/>
    <w:rsid w:val="003E64EE"/>
    <w:rsid w:val="00405179"/>
    <w:rsid w:val="00412523"/>
    <w:rsid w:val="00422F14"/>
    <w:rsid w:val="00441EAD"/>
    <w:rsid w:val="00462BC4"/>
    <w:rsid w:val="00474AB7"/>
    <w:rsid w:val="0048285A"/>
    <w:rsid w:val="004A0EAD"/>
    <w:rsid w:val="004D38A0"/>
    <w:rsid w:val="005073A7"/>
    <w:rsid w:val="005969B3"/>
    <w:rsid w:val="005A392F"/>
    <w:rsid w:val="005C2275"/>
    <w:rsid w:val="005C2A51"/>
    <w:rsid w:val="005C728A"/>
    <w:rsid w:val="005E08EF"/>
    <w:rsid w:val="005F4238"/>
    <w:rsid w:val="006531DF"/>
    <w:rsid w:val="0068382B"/>
    <w:rsid w:val="006A1C2F"/>
    <w:rsid w:val="006B3FB3"/>
    <w:rsid w:val="006C5BC8"/>
    <w:rsid w:val="006D70D3"/>
    <w:rsid w:val="0070028A"/>
    <w:rsid w:val="0070666D"/>
    <w:rsid w:val="00707F4E"/>
    <w:rsid w:val="007861AC"/>
    <w:rsid w:val="007C3762"/>
    <w:rsid w:val="007D2A42"/>
    <w:rsid w:val="007D78C5"/>
    <w:rsid w:val="00811AC2"/>
    <w:rsid w:val="00825FEC"/>
    <w:rsid w:val="00826DEF"/>
    <w:rsid w:val="00871A22"/>
    <w:rsid w:val="00883DE4"/>
    <w:rsid w:val="008C06E3"/>
    <w:rsid w:val="008D2E83"/>
    <w:rsid w:val="008F2882"/>
    <w:rsid w:val="00945851"/>
    <w:rsid w:val="009B2DE1"/>
    <w:rsid w:val="009C3920"/>
    <w:rsid w:val="009E2F14"/>
    <w:rsid w:val="009E52D4"/>
    <w:rsid w:val="00A27AD2"/>
    <w:rsid w:val="00A95231"/>
    <w:rsid w:val="00AB2CE6"/>
    <w:rsid w:val="00AC69DB"/>
    <w:rsid w:val="00B04FFD"/>
    <w:rsid w:val="00B07839"/>
    <w:rsid w:val="00BB0403"/>
    <w:rsid w:val="00BB77C9"/>
    <w:rsid w:val="00C13AA3"/>
    <w:rsid w:val="00C21D84"/>
    <w:rsid w:val="00C407C2"/>
    <w:rsid w:val="00C54630"/>
    <w:rsid w:val="00C76FB2"/>
    <w:rsid w:val="00C929D0"/>
    <w:rsid w:val="00C95028"/>
    <w:rsid w:val="00CD3812"/>
    <w:rsid w:val="00CD6398"/>
    <w:rsid w:val="00CD7475"/>
    <w:rsid w:val="00D058E1"/>
    <w:rsid w:val="00D41CC3"/>
    <w:rsid w:val="00D77D01"/>
    <w:rsid w:val="00DB07AF"/>
    <w:rsid w:val="00DC4CB6"/>
    <w:rsid w:val="00DD1E3C"/>
    <w:rsid w:val="00DF6EB4"/>
    <w:rsid w:val="00E2247B"/>
    <w:rsid w:val="00E22486"/>
    <w:rsid w:val="00E25ABD"/>
    <w:rsid w:val="00E327D1"/>
    <w:rsid w:val="00E4470F"/>
    <w:rsid w:val="00ED2A5D"/>
    <w:rsid w:val="00EE6C80"/>
    <w:rsid w:val="00F35570"/>
    <w:rsid w:val="00F72800"/>
    <w:rsid w:val="00F77D0F"/>
    <w:rsid w:val="00F81435"/>
    <w:rsid w:val="00FA709A"/>
    <w:rsid w:val="00FE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32E6E"/>
  <w15:docId w15:val="{4F6756E6-BD16-4DE2-A56A-132911F7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9"/>
      <w:ind w:left="263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71" w:hanging="360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</w:pPr>
  </w:style>
  <w:style w:type="character" w:styleId="Hyperlink">
    <w:name w:val="Hyperlink"/>
    <w:basedOn w:val="DefaultParagraphFont"/>
    <w:uiPriority w:val="99"/>
    <w:unhideWhenUsed/>
    <w:rsid w:val="0048285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02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02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28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002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28A"/>
    <w:rPr>
      <w:rFonts w:ascii="Calibri" w:eastAsia="Calibri" w:hAnsi="Calibri" w:cs="Calibri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83DE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0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0D3"/>
    <w:rPr>
      <w:rFonts w:ascii="Segoe UI" w:eastAsia="Calibri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6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C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C9B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C9B"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6C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2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eresa.Kang@sdcounty.ca.gov" TargetMode="External"/><Relationship Id="rId18" Type="http://schemas.openxmlformats.org/officeDocument/2006/relationships/hyperlink" Target="mailto:QIMatters.hhsa@sdcounty.ca.gov" TargetMode="External"/><Relationship Id="rId26" Type="http://schemas.openxmlformats.org/officeDocument/2006/relationships/hyperlink" Target="mailto:ADSBillingUnit.HHSA@sdcounty.ca.gov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sandiegocounty.gov/content/sdc/hhsa/programs/bhs/dmc_ods/dmc_ods_provider.html" TargetMode="External"/><Relationship Id="rId34" Type="http://schemas.openxmlformats.org/officeDocument/2006/relationships/hyperlink" Target="%20http://www.sdcounty.ca.gov/hhsa/programs/bhs/mental_health_services_act/technical_resource_library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%20http://www.sdcounty.ca.gov/hhsa/programs/sd/compliance_office/compliance_bulletins.htm" TargetMode="External"/><Relationship Id="rId20" Type="http://schemas.openxmlformats.org/officeDocument/2006/relationships/hyperlink" Target="http://www.regpacks.com/optum" TargetMode="External"/><Relationship Id="rId29" Type="http://schemas.openxmlformats.org/officeDocument/2006/relationships/hyperlink" Target="mailto:SUD_MIS_Support.HHSA@sdcounty.ca.gov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le.Rhinesmith@sdcounty.ca.gov" TargetMode="External"/><Relationship Id="rId24" Type="http://schemas.openxmlformats.org/officeDocument/2006/relationships/hyperlink" Target="https://www.sandiegocounty.gov/content/sdc/hhsa/programs/sd/compliance_office/privacy_resources.html" TargetMode="External"/><Relationship Id="rId32" Type="http://schemas.openxmlformats.org/officeDocument/2006/relationships/hyperlink" Target="http://www.sandiego.networkofcare.org" TargetMode="External"/><Relationship Id="rId37" Type="http://schemas.openxmlformats.org/officeDocument/2006/relationships/hyperlink" Target="mailto:SUD_MIS_Support.HHSA@sdcounty.ca.gov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optumsandiego.com" TargetMode="External"/><Relationship Id="rId23" Type="http://schemas.openxmlformats.org/officeDocument/2006/relationships/hyperlink" Target="https://www.sandiegocounty.gov/content/sdc/hhsa/programs/bhs/alcohol_drug_services.html.html" TargetMode="External"/><Relationship Id="rId28" Type="http://schemas.openxmlformats.org/officeDocument/2006/relationships/hyperlink" Target="mailto:ADSBillingUnit.HHSA@sdcounty.ca.gov" TargetMode="External"/><Relationship Id="rId36" Type="http://schemas.openxmlformats.org/officeDocument/2006/relationships/hyperlink" Target="mailto:QIMatters.hhsa@sdcounty.ca.gov" TargetMode="External"/><Relationship Id="rId10" Type="http://schemas.openxmlformats.org/officeDocument/2006/relationships/hyperlink" Target="mailto:Casie.Johnson-Taylor@sdcounty.ca.gov" TargetMode="External"/><Relationship Id="rId19" Type="http://schemas.openxmlformats.org/officeDocument/2006/relationships/hyperlink" Target="http://www.eventbrite.com" TargetMode="External"/><Relationship Id="rId31" Type="http://schemas.openxmlformats.org/officeDocument/2006/relationships/hyperlink" Target="https://theacademy.sdsu.edu/programs/rih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ather.Parson@sdcounty.ca.gov" TargetMode="External"/><Relationship Id="rId14" Type="http://schemas.openxmlformats.org/officeDocument/2006/relationships/hyperlink" Target="mailto:Michael.Blanchard@sdcounty.ca.gov" TargetMode="External"/><Relationship Id="rId22" Type="http://schemas.openxmlformats.org/officeDocument/2006/relationships/hyperlink" Target="https://www.sandiegocounty.gov/content/sdc/hhsa/programs/bhs/dmc_ods/dmc_ods_provider/dmc_ods_quick_reference_training_guide.html" TargetMode="External"/><Relationship Id="rId27" Type="http://schemas.openxmlformats.org/officeDocument/2006/relationships/hyperlink" Target="mailto:QIMatters.HHSA@sdcounty.ca.gov" TargetMode="External"/><Relationship Id="rId30" Type="http://schemas.openxmlformats.org/officeDocument/2006/relationships/hyperlink" Target="http://theacademy.sdsu.edu/programs/BHETA/index.htm" TargetMode="External"/><Relationship Id="rId35" Type="http://schemas.openxmlformats.org/officeDocument/2006/relationships/hyperlink" Target="mailto:QIMatters.hhsa@sdcounty.ca.gov" TargetMode="External"/><Relationship Id="rId8" Type="http://schemas.openxmlformats.org/officeDocument/2006/relationships/hyperlink" Target="mailto:Tabatha.Lang@sdcounty.ca.gov" TargetMode="External"/><Relationship Id="rId3" Type="http://schemas.openxmlformats.org/officeDocument/2006/relationships/styles" Target="styles.xml"/><Relationship Id="rId12" Type="http://schemas.openxmlformats.org/officeDocument/2006/relationships/hyperlink" Target="mailto:Steve.Jones@sdcounty.ca.gov" TargetMode="External"/><Relationship Id="rId17" Type="http://schemas.openxmlformats.org/officeDocument/2006/relationships/hyperlink" Target="mailto:%20%20QIMatters.hhsa@sdcounty.ca.gov" TargetMode="External"/><Relationship Id="rId25" Type="http://schemas.openxmlformats.org/officeDocument/2006/relationships/hyperlink" Target="https://www.regpacks.com/reg/templates/build/?g_id=100901152" TargetMode="External"/><Relationship Id="rId33" Type="http://schemas.openxmlformats.org/officeDocument/2006/relationships/hyperlink" Target="http://www.interprtersunlimited.com" TargetMode="External"/><Relationship Id="rId38" Type="http://schemas.openxmlformats.org/officeDocument/2006/relationships/hyperlink" Target="mailto:MH_MIS_SystemAdmin.HHSA@sdcounty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1F964-0EBD-4D98-ADB7-BAAC5446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Mertins, Karl</dc:creator>
  <cp:lastModifiedBy>Mertins, Karl</cp:lastModifiedBy>
  <cp:revision>2</cp:revision>
  <cp:lastPrinted>2020-06-19T18:58:00Z</cp:lastPrinted>
  <dcterms:created xsi:type="dcterms:W3CDTF">2020-06-22T18:05:00Z</dcterms:created>
  <dcterms:modified xsi:type="dcterms:W3CDTF">2020-06-22T18:05:00Z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2019-06-12T00:00:00Z</vt:filetime>
  </property>
</Properties>
</file>